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7E605" w14:textId="685D86B5" w:rsidR="00157F1A" w:rsidRPr="00AF25B9" w:rsidRDefault="001C3B87" w:rsidP="001C3B87">
      <w:pPr>
        <w:pStyle w:val="12"/>
        <w:rPr>
          <w:lang w:val="en-US"/>
        </w:rPr>
      </w:pPr>
      <w:bookmarkStart w:id="0" w:name="_GoBack"/>
      <w:bookmarkEnd w:id="0"/>
      <w:r>
        <w:t xml:space="preserve">Инструкция по установке </w:t>
      </w:r>
      <w:r w:rsidR="00793BE3">
        <w:rPr>
          <w:lang w:val="en-US"/>
        </w:rPr>
        <w:t>POLY</w:t>
      </w:r>
      <w:r w:rsidR="00AF25B9">
        <w:rPr>
          <w:lang w:val="en-US"/>
        </w:rPr>
        <w:t>CORE</w:t>
      </w:r>
    </w:p>
    <w:p w14:paraId="362C9891" w14:textId="77777777" w:rsidR="00157F1A" w:rsidRPr="00793BE3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793BE3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75AE74F3" w14:textId="1BAE33BF" w:rsidR="002F3740" w:rsidRDefault="00157F1A">
      <w:pPr>
        <w:pStyle w:val="14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815330" w:history="1">
        <w:r w:rsidR="002F3740" w:rsidRPr="00763206">
          <w:rPr>
            <w:rStyle w:val="ad"/>
            <w:noProof/>
          </w:rPr>
          <w:t>Требования к системе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_Toc193815330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3</w:t>
        </w:r>
        <w:r w:rsidR="002F3740">
          <w:rPr>
            <w:noProof/>
            <w:webHidden/>
          </w:rPr>
          <w:fldChar w:fldCharType="end"/>
        </w:r>
      </w:hyperlink>
    </w:p>
    <w:p w14:paraId="40C9772D" w14:textId="7AB4E17F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1" w:history="1">
        <w:r w:rsidR="002F3740" w:rsidRPr="00763206">
          <w:rPr>
            <w:rStyle w:val="ad"/>
            <w:noProof/>
          </w:rPr>
          <w:t>Серверная часть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_Toc193815331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3</w:t>
        </w:r>
        <w:r w:rsidR="002F3740">
          <w:rPr>
            <w:noProof/>
            <w:webHidden/>
          </w:rPr>
          <w:fldChar w:fldCharType="end"/>
        </w:r>
      </w:hyperlink>
    </w:p>
    <w:p w14:paraId="0BEDDE94" w14:textId="252CD58E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2" w:history="1">
        <w:r w:rsidR="002F3740" w:rsidRPr="00763206">
          <w:rPr>
            <w:rStyle w:val="ad"/>
            <w:noProof/>
          </w:rPr>
          <w:t>Локальная сеть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_Toc193815332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3</w:t>
        </w:r>
        <w:r w:rsidR="002F3740">
          <w:rPr>
            <w:noProof/>
            <w:webHidden/>
          </w:rPr>
          <w:fldChar w:fldCharType="end"/>
        </w:r>
      </w:hyperlink>
    </w:p>
    <w:p w14:paraId="3F809674" w14:textId="09B592B5" w:rsidR="002F3740" w:rsidRDefault="008E1D7A">
      <w:pPr>
        <w:pStyle w:val="14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3" w:history="1">
        <w:r w:rsidR="002F3740" w:rsidRPr="00763206">
          <w:rPr>
            <w:rStyle w:val="ad"/>
            <w:noProof/>
          </w:rPr>
          <w:t>Установка версии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_Toc193815333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4</w:t>
        </w:r>
        <w:r w:rsidR="002F3740">
          <w:rPr>
            <w:noProof/>
            <w:webHidden/>
          </w:rPr>
          <w:fldChar w:fldCharType="end"/>
        </w:r>
      </w:hyperlink>
    </w:p>
    <w:p w14:paraId="4318ACF1" w14:textId="15DB3469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4" w:history="1">
        <w:r w:rsidR="002F3740" w:rsidRPr="00763206">
          <w:rPr>
            <w:rStyle w:val="ad"/>
            <w:noProof/>
          </w:rPr>
          <w:t>Установка и настройка Docker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_Toc193815334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4</w:t>
        </w:r>
        <w:r w:rsidR="002F3740">
          <w:rPr>
            <w:noProof/>
            <w:webHidden/>
          </w:rPr>
          <w:fldChar w:fldCharType="end"/>
        </w:r>
      </w:hyperlink>
    </w:p>
    <w:p w14:paraId="24AF7A5C" w14:textId="14188077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5" w:history="1">
        <w:r w:rsidR="002F3740" w:rsidRPr="00763206">
          <w:rPr>
            <w:rStyle w:val="ad"/>
            <w:noProof/>
          </w:rPr>
          <w:t>Установка компонентов на один сервер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_Toc193815335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4</w:t>
        </w:r>
        <w:r w:rsidR="002F3740">
          <w:rPr>
            <w:noProof/>
            <w:webHidden/>
          </w:rPr>
          <w:fldChar w:fldCharType="end"/>
        </w:r>
      </w:hyperlink>
    </w:p>
    <w:p w14:paraId="7AF5E8F8" w14:textId="24B3A495" w:rsidR="002F3740" w:rsidRDefault="008E1D7A">
      <w:pPr>
        <w:pStyle w:val="3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6" w:history="1">
        <w:r w:rsidR="002F3740" w:rsidRPr="00763206">
          <w:rPr>
            <w:rStyle w:val="ad"/>
            <w:noProof/>
          </w:rPr>
          <w:t>Вспомогательный функционал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_Toc193815336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5</w:t>
        </w:r>
        <w:r w:rsidR="002F3740">
          <w:rPr>
            <w:noProof/>
            <w:webHidden/>
          </w:rPr>
          <w:fldChar w:fldCharType="end"/>
        </w:r>
      </w:hyperlink>
    </w:p>
    <w:p w14:paraId="46F77239" w14:textId="42A8F680" w:rsidR="002F3740" w:rsidRDefault="008E1D7A">
      <w:pPr>
        <w:pStyle w:val="14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7" w:history="1">
        <w:r w:rsidR="002F3740" w:rsidRPr="00763206">
          <w:rPr>
            <w:rStyle w:val="ad"/>
            <w:noProof/>
          </w:rPr>
          <w:t>Порядок обновления системы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_Toc193815337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5</w:t>
        </w:r>
        <w:r w:rsidR="002F3740">
          <w:rPr>
            <w:noProof/>
            <w:webHidden/>
          </w:rPr>
          <w:fldChar w:fldCharType="end"/>
        </w:r>
      </w:hyperlink>
    </w:p>
    <w:p w14:paraId="1DE5BF90" w14:textId="0E3D42C0" w:rsidR="002F3740" w:rsidRDefault="008E1D7A">
      <w:pPr>
        <w:pStyle w:val="14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8" w:history="1">
        <w:r w:rsidR="002F3740" w:rsidRPr="00763206">
          <w:rPr>
            <w:rStyle w:val="ad"/>
            <w:noProof/>
          </w:rPr>
          <w:t>Резервные копии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_Toc193815338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6</w:t>
        </w:r>
        <w:r w:rsidR="002F3740">
          <w:rPr>
            <w:noProof/>
            <w:webHidden/>
          </w:rPr>
          <w:fldChar w:fldCharType="end"/>
        </w:r>
      </w:hyperlink>
    </w:p>
    <w:p w14:paraId="11F2BC66" w14:textId="15CF5D30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39" w:history="1">
        <w:r w:rsidR="002F3740" w:rsidRPr="00763206">
          <w:rPr>
            <w:rStyle w:val="ad"/>
            <w:noProof/>
          </w:rPr>
          <w:t>Создание резервной копии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_Toc193815339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6</w:t>
        </w:r>
        <w:r w:rsidR="002F3740">
          <w:rPr>
            <w:noProof/>
            <w:webHidden/>
          </w:rPr>
          <w:fldChar w:fldCharType="end"/>
        </w:r>
      </w:hyperlink>
    </w:p>
    <w:p w14:paraId="28325AAA" w14:textId="5CB59364" w:rsidR="002F3740" w:rsidRDefault="008E1D7A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193815340" w:history="1">
        <w:r w:rsidR="002F3740" w:rsidRPr="00763206">
          <w:rPr>
            <w:rStyle w:val="ad"/>
            <w:noProof/>
          </w:rPr>
          <w:t>Восстановление из резервной копии</w:t>
        </w:r>
        <w:r w:rsidR="002F3740">
          <w:rPr>
            <w:noProof/>
            <w:webHidden/>
          </w:rPr>
          <w:tab/>
        </w:r>
        <w:r w:rsidR="002F3740">
          <w:rPr>
            <w:noProof/>
            <w:webHidden/>
          </w:rPr>
          <w:fldChar w:fldCharType="begin"/>
        </w:r>
        <w:r w:rsidR="002F3740">
          <w:rPr>
            <w:noProof/>
            <w:webHidden/>
          </w:rPr>
          <w:instrText xml:space="preserve"> PAGEREF _Toc193815340 \h </w:instrText>
        </w:r>
        <w:r w:rsidR="002F3740">
          <w:rPr>
            <w:noProof/>
            <w:webHidden/>
          </w:rPr>
        </w:r>
        <w:r w:rsidR="002F3740">
          <w:rPr>
            <w:noProof/>
            <w:webHidden/>
          </w:rPr>
          <w:fldChar w:fldCharType="separate"/>
        </w:r>
        <w:r w:rsidR="002F3740">
          <w:rPr>
            <w:noProof/>
            <w:webHidden/>
          </w:rPr>
          <w:t>6</w:t>
        </w:r>
        <w:r w:rsidR="002F3740">
          <w:rPr>
            <w:noProof/>
            <w:webHidden/>
          </w:rPr>
          <w:fldChar w:fldCharType="end"/>
        </w:r>
      </w:hyperlink>
    </w:p>
    <w:p w14:paraId="12AF8B9B" w14:textId="2ECCFBC8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1" w:name="_Toc193815330"/>
      <w:r>
        <w:lastRenderedPageBreak/>
        <w:t>Требования к системе</w:t>
      </w:r>
      <w:bookmarkEnd w:id="1"/>
    </w:p>
    <w:p w14:paraId="20C037FE" w14:textId="77777777" w:rsidR="00804C53" w:rsidRDefault="00804C53" w:rsidP="00804C53">
      <w:pPr>
        <w:pStyle w:val="2"/>
      </w:pPr>
      <w:bookmarkStart w:id="2" w:name="_Toc109982092"/>
      <w:bookmarkStart w:id="3" w:name="_Toc193815331"/>
      <w:r w:rsidRPr="00CC34B7">
        <w:t xml:space="preserve">Серверная </w:t>
      </w:r>
      <w:r w:rsidRPr="004F7FDB">
        <w:t>часть</w:t>
      </w:r>
      <w:bookmarkEnd w:id="2"/>
      <w:bookmarkEnd w:id="3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61DE4CE8" w14:textId="77777777" w:rsidR="006B5663" w:rsidRDefault="006B5663" w:rsidP="006B5663">
      <w:pPr>
        <w:pStyle w:val="aa"/>
        <w:numPr>
          <w:ilvl w:val="0"/>
          <w:numId w:val="5"/>
        </w:numPr>
        <w:rPr>
          <w:lang w:val="en-US"/>
        </w:rPr>
      </w:pPr>
      <w:r w:rsidRPr="006B5663">
        <w:rPr>
          <w:lang w:val="en-US"/>
        </w:rPr>
        <w:t>8 vCPU (2.8 ГГц+)</w:t>
      </w:r>
    </w:p>
    <w:p w14:paraId="5CD617E7" w14:textId="77777777" w:rsidR="006B5663" w:rsidRDefault="006B5663" w:rsidP="006B5663">
      <w:pPr>
        <w:pStyle w:val="aa"/>
        <w:numPr>
          <w:ilvl w:val="0"/>
          <w:numId w:val="5"/>
        </w:numPr>
        <w:rPr>
          <w:lang w:val="en-US"/>
        </w:rPr>
      </w:pPr>
      <w:r w:rsidRPr="006B5663">
        <w:rPr>
          <w:lang w:val="en-US"/>
        </w:rPr>
        <w:t>12GB RAM</w:t>
      </w:r>
    </w:p>
    <w:p w14:paraId="0C6E27AD" w14:textId="285E9240" w:rsidR="00804C53" w:rsidRDefault="00CB3DE8" w:rsidP="006B5663">
      <w:pPr>
        <w:pStyle w:val="aa"/>
        <w:numPr>
          <w:ilvl w:val="0"/>
          <w:numId w:val="5"/>
        </w:numPr>
        <w:rPr>
          <w:lang w:val="en-US"/>
        </w:rPr>
      </w:pPr>
      <w:r>
        <w:rPr>
          <w:lang w:val="en-US"/>
        </w:rPr>
        <w:t>7</w:t>
      </w:r>
      <w:r w:rsidR="006B5663" w:rsidRPr="006B5663">
        <w:rPr>
          <w:lang w:val="en-US"/>
        </w:rPr>
        <w:t>0GB HDD</w:t>
      </w:r>
    </w:p>
    <w:p w14:paraId="22843565" w14:textId="06432552" w:rsidR="006B5663" w:rsidRDefault="006B5663" w:rsidP="006B5663">
      <w:r>
        <w:t>Из которых:</w:t>
      </w:r>
    </w:p>
    <w:p w14:paraId="78C211CE" w14:textId="110D6F31" w:rsidR="006B5663" w:rsidRDefault="006B5663" w:rsidP="006B5663">
      <w:r>
        <w:t>Сервис</w:t>
      </w:r>
      <w:r w:rsidR="00CB3DE8">
        <w:t xml:space="preserve"> </w:t>
      </w:r>
      <w:r w:rsidR="00CB3DE8">
        <w:rPr>
          <w:lang w:val="en-US"/>
        </w:rPr>
        <w:t>app</w:t>
      </w:r>
      <w:r>
        <w:t>:</w:t>
      </w:r>
    </w:p>
    <w:p w14:paraId="4831F88F" w14:textId="77777777" w:rsidR="006B5663" w:rsidRDefault="006B5663" w:rsidP="006B5663">
      <w:pPr>
        <w:pStyle w:val="aa"/>
        <w:numPr>
          <w:ilvl w:val="0"/>
          <w:numId w:val="13"/>
        </w:numPr>
      </w:pPr>
      <w:r>
        <w:t>2 vCPU</w:t>
      </w:r>
    </w:p>
    <w:p w14:paraId="40194F01" w14:textId="4713D3F7" w:rsidR="006B5663" w:rsidRDefault="00CB3DE8" w:rsidP="006B5663">
      <w:pPr>
        <w:pStyle w:val="aa"/>
        <w:numPr>
          <w:ilvl w:val="0"/>
          <w:numId w:val="13"/>
        </w:numPr>
      </w:pPr>
      <w:r>
        <w:rPr>
          <w:lang w:val="en-US"/>
        </w:rPr>
        <w:t>4</w:t>
      </w:r>
      <w:r w:rsidR="006B5663">
        <w:t>GB RAM</w:t>
      </w:r>
    </w:p>
    <w:p w14:paraId="7239BD1F" w14:textId="6DF8E4A7" w:rsidR="006B5663" w:rsidRDefault="006B5663" w:rsidP="00EA1D62">
      <w:pPr>
        <w:pStyle w:val="aa"/>
        <w:numPr>
          <w:ilvl w:val="0"/>
          <w:numId w:val="13"/>
        </w:numPr>
      </w:pPr>
      <w:r>
        <w:t>10GB HDD</w:t>
      </w:r>
    </w:p>
    <w:p w14:paraId="6303700B" w14:textId="2DB25FFF" w:rsidR="006B5663" w:rsidRDefault="006B5663" w:rsidP="006B5663">
      <w:r>
        <w:t>Сервис</w:t>
      </w:r>
      <w:r w:rsidR="00CB2F2A">
        <w:rPr>
          <w:lang w:val="en-US"/>
        </w:rPr>
        <w:t xml:space="preserve"> </w:t>
      </w:r>
      <w:r w:rsidR="00CB3DE8">
        <w:rPr>
          <w:lang w:val="en-US"/>
        </w:rPr>
        <w:t>grid</w:t>
      </w:r>
      <w:r>
        <w:t>:</w:t>
      </w:r>
    </w:p>
    <w:p w14:paraId="15EE403F" w14:textId="21AAE700" w:rsidR="006B5663" w:rsidRDefault="00CB3DE8" w:rsidP="006B5663">
      <w:pPr>
        <w:pStyle w:val="aa"/>
        <w:numPr>
          <w:ilvl w:val="0"/>
          <w:numId w:val="14"/>
        </w:numPr>
      </w:pPr>
      <w:r>
        <w:rPr>
          <w:lang w:val="en-US"/>
        </w:rPr>
        <w:t>4</w:t>
      </w:r>
      <w:r w:rsidR="006B5663">
        <w:t xml:space="preserve"> vCPU</w:t>
      </w:r>
    </w:p>
    <w:p w14:paraId="70237A17" w14:textId="77777777" w:rsidR="006B5663" w:rsidRDefault="006B5663" w:rsidP="006B5663">
      <w:pPr>
        <w:pStyle w:val="aa"/>
        <w:numPr>
          <w:ilvl w:val="0"/>
          <w:numId w:val="14"/>
        </w:numPr>
      </w:pPr>
      <w:r>
        <w:t>4GB RAM</w:t>
      </w:r>
    </w:p>
    <w:p w14:paraId="1C0FAFF4" w14:textId="4162C6D7" w:rsidR="006B5663" w:rsidRDefault="00CB3DE8" w:rsidP="006B5663">
      <w:pPr>
        <w:pStyle w:val="aa"/>
        <w:numPr>
          <w:ilvl w:val="0"/>
          <w:numId w:val="14"/>
        </w:numPr>
      </w:pPr>
      <w:r>
        <w:rPr>
          <w:lang w:val="en-US"/>
        </w:rPr>
        <w:t>3</w:t>
      </w:r>
      <w:r w:rsidR="006B5663">
        <w:t>0GB HDD</w:t>
      </w:r>
    </w:p>
    <w:p w14:paraId="29FB7821" w14:textId="4CED463C" w:rsidR="006B5663" w:rsidRDefault="001D7606" w:rsidP="006B5663">
      <w:r>
        <w:t>Внутренняя база данных системы</w:t>
      </w:r>
      <w:r w:rsidR="00CB3DE8" w:rsidRPr="00CB3DE8">
        <w:t xml:space="preserve"> (</w:t>
      </w:r>
      <w:r w:rsidR="00CB3DE8">
        <w:rPr>
          <w:lang w:val="en-US"/>
        </w:rPr>
        <w:t>redis</w:t>
      </w:r>
      <w:r w:rsidR="00CB3DE8" w:rsidRPr="00CB3DE8">
        <w:t xml:space="preserve">, </w:t>
      </w:r>
      <w:r w:rsidR="00CB3DE8">
        <w:rPr>
          <w:lang w:val="en-US"/>
        </w:rPr>
        <w:t>postgres</w:t>
      </w:r>
      <w:r w:rsidR="00CB3DE8" w:rsidRPr="00CB3DE8">
        <w:t>)</w:t>
      </w:r>
      <w:r w:rsidR="006B5663">
        <w:t>:</w:t>
      </w:r>
    </w:p>
    <w:p w14:paraId="2F3C4C87" w14:textId="77777777" w:rsidR="006B5663" w:rsidRDefault="006B5663" w:rsidP="006B5663">
      <w:pPr>
        <w:pStyle w:val="aa"/>
        <w:numPr>
          <w:ilvl w:val="0"/>
          <w:numId w:val="16"/>
        </w:numPr>
      </w:pPr>
      <w:r>
        <w:t>2 vCPU</w:t>
      </w:r>
    </w:p>
    <w:p w14:paraId="375095E9" w14:textId="77777777" w:rsidR="006B5663" w:rsidRDefault="006B5663" w:rsidP="006B5663">
      <w:pPr>
        <w:pStyle w:val="aa"/>
        <w:numPr>
          <w:ilvl w:val="0"/>
          <w:numId w:val="16"/>
        </w:numPr>
      </w:pPr>
      <w:r>
        <w:t>4GB RAM</w:t>
      </w:r>
    </w:p>
    <w:p w14:paraId="75A7ACFF" w14:textId="2993CE55" w:rsidR="006B5663" w:rsidRPr="006B5663" w:rsidRDefault="006B5663" w:rsidP="006B5663">
      <w:pPr>
        <w:pStyle w:val="aa"/>
        <w:numPr>
          <w:ilvl w:val="0"/>
          <w:numId w:val="16"/>
        </w:numPr>
      </w:pPr>
      <w:r>
        <w:t>30GB HDD</w:t>
      </w:r>
    </w:p>
    <w:p w14:paraId="4CE66613" w14:textId="4C9DC89F" w:rsidR="005227B5" w:rsidRDefault="00EC489B" w:rsidP="00EC489B">
      <w:pPr>
        <w:jc w:val="both"/>
      </w:pPr>
      <w:r>
        <w:t>Ориентировочная формула для подсчета конфигурации в зависимости от количества</w:t>
      </w:r>
      <w:r w:rsidRPr="00EC489B">
        <w:t xml:space="preserve"> </w:t>
      </w:r>
      <w:r>
        <w:t>пользователей: дополнительно к минимальным системным требованиям необходимо RAM 256-512МБ CPU 0.1 vCPU в среднем на каждого пользователя. Конечная конфигурация уточняется в каждом случае отдельно.</w:t>
      </w:r>
    </w:p>
    <w:p w14:paraId="43CD03EC" w14:textId="3E50528F" w:rsidR="005227B5" w:rsidRDefault="00EC489B" w:rsidP="00EC489B">
      <w:pPr>
        <w:jc w:val="both"/>
      </w:pPr>
      <w:r>
        <w:t>Операционная система: Astra Linux Special Edition 1.6 (</w:t>
      </w:r>
      <w:r w:rsidR="001A07F6">
        <w:t>Воронеж</w:t>
      </w:r>
      <w:r>
        <w:t>) или аналог.</w:t>
      </w:r>
    </w:p>
    <w:p w14:paraId="4AA92670" w14:textId="5B2C0BC9" w:rsidR="00EC489B" w:rsidRDefault="00EC489B" w:rsidP="00EC489B">
      <w:pPr>
        <w:jc w:val="both"/>
      </w:pPr>
      <w:r>
        <w:t>Права пользователя, разворачивающего приложение: user - non-root with sudo privileges.</w:t>
      </w:r>
    </w:p>
    <w:p w14:paraId="5747B215" w14:textId="4B4A4CB0" w:rsidR="00804C53" w:rsidRDefault="00EC489B" w:rsidP="00EC489B">
      <w:pPr>
        <w:jc w:val="both"/>
      </w:pPr>
      <w:r>
        <w:t xml:space="preserve">Дополнительные требования к установленным приложениям: Docker версии 20.10.0 и </w:t>
      </w:r>
      <w:r w:rsidR="002377F7">
        <w:t>до 25</w:t>
      </w:r>
      <w:r>
        <w:t>, Docker -compose версия 1.29 и выше</w:t>
      </w:r>
      <w:r w:rsidR="001258DE" w:rsidRPr="001258DE">
        <w:t xml:space="preserve"> (</w:t>
      </w:r>
      <w:r w:rsidR="001258DE">
        <w:t xml:space="preserve">для </w:t>
      </w:r>
      <w:r w:rsidR="001258DE">
        <w:rPr>
          <w:lang w:val="en-US"/>
        </w:rPr>
        <w:t>Docker</w:t>
      </w:r>
      <w:r w:rsidR="001258DE">
        <w:t xml:space="preserve"> с версии </w:t>
      </w:r>
      <w:r w:rsidR="001258DE" w:rsidRPr="001258DE">
        <w:t xml:space="preserve">26 </w:t>
      </w:r>
      <w:r w:rsidR="001258DE">
        <w:t xml:space="preserve">необходимо использовать плагин </w:t>
      </w:r>
      <w:r w:rsidR="001258DE">
        <w:rPr>
          <w:lang w:val="en-US"/>
        </w:rPr>
        <w:t>D</w:t>
      </w:r>
      <w:r w:rsidR="001258DE" w:rsidRPr="001258DE">
        <w:t>ocker-compose)</w:t>
      </w:r>
      <w:r w:rsidR="00804C53">
        <w:t>.</w:t>
      </w:r>
    </w:p>
    <w:p w14:paraId="7487AF9C" w14:textId="75B28434" w:rsidR="00804C53" w:rsidRDefault="00804C53" w:rsidP="00804C53">
      <w:pPr>
        <w:pStyle w:val="2"/>
      </w:pPr>
      <w:bookmarkStart w:id="4" w:name="_Toc109982093"/>
      <w:bookmarkStart w:id="5" w:name="_Toc193815332"/>
      <w:r>
        <w:t>Локальная сеть</w:t>
      </w:r>
      <w:bookmarkEnd w:id="4"/>
      <w:bookmarkEnd w:id="5"/>
    </w:p>
    <w:p w14:paraId="017B7306" w14:textId="5164FA0F" w:rsidR="00494068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>
        <w:t xml:space="preserve">используемый </w:t>
      </w:r>
      <w:r w:rsidR="00793BE3">
        <w:rPr>
          <w:lang w:val="en-US"/>
        </w:rPr>
        <w:t>POLY</w:t>
      </w:r>
      <w:r w:rsidR="00E2406D">
        <w:rPr>
          <w:lang w:val="en-US"/>
        </w:rPr>
        <w:t>CORE</w:t>
      </w:r>
      <w:r>
        <w:t xml:space="preserve"> 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  <w:r w:rsidR="00494068">
        <w:br w:type="page"/>
      </w:r>
    </w:p>
    <w:p w14:paraId="340DB5F3" w14:textId="77777777" w:rsidR="00494068" w:rsidRDefault="00494068" w:rsidP="00494068">
      <w:pPr>
        <w:pStyle w:val="10"/>
      </w:pPr>
      <w:bookmarkStart w:id="6" w:name="_Toc193815333"/>
      <w:r>
        <w:lastRenderedPageBreak/>
        <w:t>Установка версии</w:t>
      </w:r>
      <w:bookmarkEnd w:id="6"/>
    </w:p>
    <w:p w14:paraId="03A01F0A" w14:textId="77777777" w:rsidR="00921784" w:rsidRDefault="00921784" w:rsidP="00921784">
      <w:pPr>
        <w:pStyle w:val="2"/>
      </w:pPr>
      <w:bookmarkStart w:id="7" w:name="_Toc109982096"/>
      <w:bookmarkStart w:id="8" w:name="_Toc193815334"/>
      <w:r w:rsidRPr="00505E74">
        <w:t>Установка и настройка Docker</w:t>
      </w:r>
      <w:bookmarkEnd w:id="7"/>
      <w:bookmarkEnd w:id="8"/>
    </w:p>
    <w:p w14:paraId="30D36E18" w14:textId="77777777" w:rsidR="00921784" w:rsidRDefault="00921784" w:rsidP="00921784">
      <w:pPr>
        <w:pStyle w:val="aa"/>
        <w:numPr>
          <w:ilvl w:val="0"/>
          <w:numId w:val="6"/>
        </w:numPr>
      </w:pPr>
      <w:r>
        <w:t>Установить Docker в соответствии с инструкцией:</w:t>
      </w:r>
    </w:p>
    <w:p w14:paraId="3A334FAF" w14:textId="1C4A94F1" w:rsidR="00921784" w:rsidRDefault="008E1D7A" w:rsidP="00921784">
      <w:pPr>
        <w:pStyle w:val="aa"/>
      </w:pPr>
      <w:hyperlink r:id="rId6" w:history="1">
        <w:r w:rsidR="00921784" w:rsidRPr="000356A0">
          <w:rPr>
            <w:rStyle w:val="ad"/>
          </w:rPr>
          <w:t>https://docs.docker.com/install/linux/docker-ce/ubuntu/</w:t>
        </w:r>
      </w:hyperlink>
      <w:r w:rsidR="00921784">
        <w:t>.</w:t>
      </w:r>
    </w:p>
    <w:p w14:paraId="5D84B28E" w14:textId="738585BB" w:rsidR="00921784" w:rsidRDefault="00921784" w:rsidP="00921784">
      <w:pPr>
        <w:pStyle w:val="aa"/>
      </w:pPr>
      <w:r>
        <w:t xml:space="preserve">Примечание - Рекомендуемая версия </w:t>
      </w:r>
      <w:r w:rsidR="008624F1">
        <w:t>2</w:t>
      </w:r>
      <w:r w:rsidR="005639CC">
        <w:t>5</w:t>
      </w:r>
      <w:r w:rsidR="008624F1">
        <w:t>.0.</w:t>
      </w:r>
      <w:r w:rsidR="005639CC">
        <w:t>5</w:t>
      </w:r>
      <w:r>
        <w:t>.</w:t>
      </w:r>
    </w:p>
    <w:p w14:paraId="46C2E473" w14:textId="77777777" w:rsidR="00921784" w:rsidRDefault="00921784" w:rsidP="00921784">
      <w:pPr>
        <w:pStyle w:val="aa"/>
        <w:numPr>
          <w:ilvl w:val="0"/>
          <w:numId w:val="6"/>
        </w:numPr>
      </w:pPr>
      <w:r>
        <w:t>Установить Docker Compose в соответствии с инструкцией:</w:t>
      </w:r>
    </w:p>
    <w:p w14:paraId="3DC2FB13" w14:textId="7164C861" w:rsidR="00921784" w:rsidRDefault="008E1D7A" w:rsidP="00921784">
      <w:pPr>
        <w:pStyle w:val="aa"/>
      </w:pPr>
      <w:hyperlink r:id="rId7" w:history="1">
        <w:r w:rsidR="00921784" w:rsidRPr="000356A0">
          <w:rPr>
            <w:rStyle w:val="ad"/>
          </w:rPr>
          <w:t>https://docs.docker.com/compose/install/</w:t>
        </w:r>
      </w:hyperlink>
      <w:r w:rsidR="00921784">
        <w:t>.</w:t>
      </w:r>
    </w:p>
    <w:p w14:paraId="7B500073" w14:textId="016F022D" w:rsidR="00921784" w:rsidRPr="002F3740" w:rsidRDefault="00921784" w:rsidP="00A179A1">
      <w:pPr>
        <w:pStyle w:val="aa"/>
      </w:pPr>
      <w:r>
        <w:t xml:space="preserve">Примечание - Рекомендуемая версия </w:t>
      </w:r>
      <w:r w:rsidR="008E5063">
        <w:t>1.29.</w:t>
      </w:r>
      <w:r w:rsidR="005639CC">
        <w:t>2</w:t>
      </w:r>
      <w:r>
        <w:t>.</w:t>
      </w:r>
    </w:p>
    <w:p w14:paraId="686815C3" w14:textId="63D65DDA" w:rsidR="00B95C7C" w:rsidRPr="00B95C7C" w:rsidRDefault="00B95C7C" w:rsidP="00B95C7C">
      <w:r>
        <w:t xml:space="preserve">Для </w:t>
      </w:r>
      <w:r>
        <w:rPr>
          <w:lang w:val="en-US"/>
        </w:rPr>
        <w:t>Docker</w:t>
      </w:r>
      <w:r>
        <w:t xml:space="preserve"> с версии </w:t>
      </w:r>
      <w:r w:rsidRPr="001258DE">
        <w:t xml:space="preserve">26 </w:t>
      </w:r>
      <w:r>
        <w:t xml:space="preserve">необходимо использовать плагин </w:t>
      </w:r>
      <w:r>
        <w:rPr>
          <w:lang w:val="en-US"/>
        </w:rPr>
        <w:t>D</w:t>
      </w:r>
      <w:r w:rsidRPr="001258DE">
        <w:t>ocker-compose</w:t>
      </w:r>
      <w:r>
        <w:t>.</w:t>
      </w:r>
    </w:p>
    <w:p w14:paraId="472E3B15" w14:textId="77777777" w:rsidR="00921784" w:rsidRPr="00D14F02" w:rsidRDefault="00921784" w:rsidP="00921784">
      <w:pPr>
        <w:pStyle w:val="2"/>
      </w:pPr>
      <w:bookmarkStart w:id="9" w:name="_Установка_компонентов_на"/>
      <w:bookmarkStart w:id="10" w:name="_Toc109982097"/>
      <w:bookmarkStart w:id="11" w:name="_Toc193815335"/>
      <w:bookmarkEnd w:id="9"/>
      <w:r w:rsidRPr="00D14F02">
        <w:t>Установка компонентов на один сервер</w:t>
      </w:r>
      <w:bookmarkEnd w:id="10"/>
      <w:bookmarkEnd w:id="11"/>
    </w:p>
    <w:p w14:paraId="539D5F7B" w14:textId="280FD117" w:rsidR="00921784" w:rsidRDefault="00921784" w:rsidP="00921784">
      <w:pPr>
        <w:pStyle w:val="aa"/>
        <w:numPr>
          <w:ilvl w:val="0"/>
          <w:numId w:val="2"/>
        </w:numPr>
      </w:pPr>
      <w:r>
        <w:t>Создать директорию для файлов образов</w:t>
      </w:r>
    </w:p>
    <w:p w14:paraId="5764DD21" w14:textId="77777777" w:rsidR="00921784" w:rsidRPr="005C0684" w:rsidRDefault="00921784" w:rsidP="00921784">
      <w:pPr>
        <w:pStyle w:val="ab"/>
        <w:rPr>
          <w:lang w:val="ru-RU"/>
        </w:rPr>
      </w:pPr>
      <w:r w:rsidRPr="004A654C">
        <w:t>cd</w:t>
      </w:r>
      <w:r w:rsidRPr="005C0684">
        <w:rPr>
          <w:lang w:val="ru-RU"/>
        </w:rPr>
        <w:t xml:space="preserve"> ~ &amp;&amp; </w:t>
      </w:r>
      <w:r w:rsidRPr="004A654C">
        <w:t>mkdir</w:t>
      </w:r>
      <w:r w:rsidRPr="005C0684">
        <w:rPr>
          <w:lang w:val="ru-RU"/>
        </w:rPr>
        <w:t xml:space="preserve"> </w:t>
      </w:r>
      <w:r w:rsidRPr="00B175A0">
        <w:t>install</w:t>
      </w:r>
      <w:r w:rsidRPr="005C0684">
        <w:rPr>
          <w:lang w:val="ru-RU"/>
        </w:rPr>
        <w:t xml:space="preserve"> </w:t>
      </w:r>
    </w:p>
    <w:p w14:paraId="31E87C14" w14:textId="60675AB4" w:rsidR="00E80B76" w:rsidRPr="005639CC" w:rsidRDefault="00921784" w:rsidP="003851E0">
      <w:pPr>
        <w:pStyle w:val="aa"/>
        <w:numPr>
          <w:ilvl w:val="0"/>
          <w:numId w:val="2"/>
        </w:numPr>
      </w:pPr>
      <w:r>
        <w:t>Скопировать</w:t>
      </w:r>
      <w:r w:rsidRPr="0087643C">
        <w:t xml:space="preserve"> </w:t>
      </w:r>
      <w:r>
        <w:t>из</w:t>
      </w:r>
      <w:r w:rsidRPr="0087643C">
        <w:t xml:space="preserve"> </w:t>
      </w:r>
      <w:r>
        <w:t>полученного</w:t>
      </w:r>
      <w:r w:rsidRPr="0087643C">
        <w:t xml:space="preserve"> </w:t>
      </w:r>
      <w:r>
        <w:t>дистрибутива</w:t>
      </w:r>
      <w:r w:rsidRPr="0087643C">
        <w:t xml:space="preserve"> </w:t>
      </w:r>
      <w:r>
        <w:t>в</w:t>
      </w:r>
      <w:r w:rsidRPr="0087643C">
        <w:t xml:space="preserve"> </w:t>
      </w:r>
      <w:r>
        <w:t>созданную</w:t>
      </w:r>
      <w:r w:rsidRPr="0087643C">
        <w:t xml:space="preserve"> </w:t>
      </w:r>
      <w:r>
        <w:t>директорию</w:t>
      </w:r>
      <w:r w:rsidRPr="0087643C">
        <w:t xml:space="preserve"> </w:t>
      </w:r>
      <w:r>
        <w:t>архивы</w:t>
      </w:r>
      <w:r w:rsidRPr="0087643C">
        <w:t xml:space="preserve"> </w:t>
      </w:r>
      <w:r>
        <w:t>образов</w:t>
      </w:r>
      <w:r w:rsidR="0087643C" w:rsidRPr="0087643C">
        <w:t xml:space="preserve"> (</w:t>
      </w:r>
      <w:r w:rsidR="0087643C">
        <w:t>где</w:t>
      </w:r>
      <w:r w:rsidR="0087643C" w:rsidRPr="0087643C">
        <w:t xml:space="preserve"> &lt;</w:t>
      </w:r>
      <w:r w:rsidR="0087643C">
        <w:rPr>
          <w:lang w:val="en-US"/>
        </w:rPr>
        <w:t>version</w:t>
      </w:r>
      <w:r w:rsidR="0087643C" w:rsidRPr="0087643C">
        <w:t xml:space="preserve">&gt; - </w:t>
      </w:r>
      <w:r w:rsidR="0087643C">
        <w:t>версия приложения</w:t>
      </w:r>
      <w:r w:rsidR="0087643C" w:rsidRPr="0087643C">
        <w:t>)</w:t>
      </w:r>
      <w:r w:rsidR="00BF0DA1" w:rsidRPr="0087643C">
        <w:t>:</w:t>
      </w:r>
    </w:p>
    <w:p w14:paraId="25BB2CE1" w14:textId="097D05EA" w:rsidR="003851E0" w:rsidRPr="003851E0" w:rsidRDefault="0062723A" w:rsidP="003851E0">
      <w:pPr>
        <w:pStyle w:val="aa"/>
        <w:numPr>
          <w:ilvl w:val="1"/>
          <w:numId w:val="2"/>
        </w:numPr>
        <w:rPr>
          <w:lang w:val="en-US"/>
        </w:rPr>
      </w:pPr>
      <w:r w:rsidRPr="0062723A">
        <w:rPr>
          <w:lang w:val="en-US"/>
        </w:rPr>
        <w:t>r5_polycore_grid</w:t>
      </w:r>
      <w:r w:rsidR="003851E0" w:rsidRPr="003851E0">
        <w:rPr>
          <w:lang w:val="en-US"/>
        </w:rPr>
        <w:t>:&lt;version&gt;.tar</w:t>
      </w:r>
    </w:p>
    <w:p w14:paraId="18B56E09" w14:textId="1432872E" w:rsidR="003851E0" w:rsidRPr="003851E0" w:rsidRDefault="0062723A" w:rsidP="003851E0">
      <w:pPr>
        <w:pStyle w:val="aa"/>
        <w:numPr>
          <w:ilvl w:val="1"/>
          <w:numId w:val="2"/>
        </w:numPr>
        <w:rPr>
          <w:lang w:val="en-US"/>
        </w:rPr>
      </w:pPr>
      <w:r w:rsidRPr="0062723A">
        <w:rPr>
          <w:lang w:val="en-US"/>
        </w:rPr>
        <w:t>r5_polycore_app</w:t>
      </w:r>
      <w:r w:rsidR="003851E0" w:rsidRPr="003851E0">
        <w:rPr>
          <w:lang w:val="en-US"/>
        </w:rPr>
        <w:t>:&lt;version&gt;.tar</w:t>
      </w:r>
    </w:p>
    <w:p w14:paraId="534727B4" w14:textId="0176312C" w:rsidR="003851E0" w:rsidRPr="003851E0" w:rsidRDefault="00CD5681" w:rsidP="003851E0">
      <w:pPr>
        <w:pStyle w:val="aa"/>
        <w:numPr>
          <w:ilvl w:val="1"/>
          <w:numId w:val="2"/>
        </w:numPr>
        <w:rPr>
          <w:lang w:val="en-US"/>
        </w:rPr>
      </w:pPr>
      <w:r>
        <w:rPr>
          <w:lang w:val="en-US"/>
        </w:rPr>
        <w:t>r5_redis:7</w:t>
      </w:r>
      <w:r w:rsidR="003851E0" w:rsidRPr="003851E0">
        <w:rPr>
          <w:lang w:val="en-US"/>
        </w:rPr>
        <w:t>-alpine.tar</w:t>
      </w:r>
    </w:p>
    <w:p w14:paraId="58A584DE" w14:textId="6D4E0AF8" w:rsidR="00921784" w:rsidRDefault="003851E0" w:rsidP="003851E0">
      <w:pPr>
        <w:pStyle w:val="aa"/>
        <w:numPr>
          <w:ilvl w:val="1"/>
          <w:numId w:val="2"/>
        </w:numPr>
        <w:rPr>
          <w:lang w:val="en-US"/>
        </w:rPr>
      </w:pPr>
      <w:r w:rsidRPr="003851E0">
        <w:rPr>
          <w:lang w:val="en-US"/>
        </w:rPr>
        <w:t>r5_postgres13:1.0.tar</w:t>
      </w:r>
    </w:p>
    <w:p w14:paraId="1C163313" w14:textId="14378C76" w:rsidR="00921784" w:rsidRDefault="00C340E5" w:rsidP="00921784">
      <w:pPr>
        <w:pStyle w:val="aa"/>
        <w:numPr>
          <w:ilvl w:val="0"/>
          <w:numId w:val="2"/>
        </w:numPr>
      </w:pPr>
      <w:r>
        <w:t>В</w:t>
      </w:r>
      <w:r w:rsidR="00921784">
        <w:t>ыполнить команды:</w:t>
      </w:r>
    </w:p>
    <w:p w14:paraId="359044AB" w14:textId="0E3777D9" w:rsidR="004A5B31" w:rsidRDefault="004A5B31" w:rsidP="004A5B31">
      <w:pPr>
        <w:pStyle w:val="ab"/>
      </w:pPr>
      <w:r>
        <w:t>docker load -i ~/install/</w:t>
      </w:r>
      <w:r w:rsidR="0062723A" w:rsidRPr="0062723A">
        <w:t>r5_polycore_grid</w:t>
      </w:r>
      <w:r>
        <w:t>:&lt;version&gt;.tar</w:t>
      </w:r>
    </w:p>
    <w:p w14:paraId="7AA711A3" w14:textId="6FF33DDF" w:rsidR="004A5B31" w:rsidRDefault="004A5B31" w:rsidP="004A5B31">
      <w:pPr>
        <w:pStyle w:val="ab"/>
      </w:pPr>
      <w:r>
        <w:t>docker load -i ~/install/</w:t>
      </w:r>
      <w:r w:rsidR="0062723A" w:rsidRPr="0062723A">
        <w:t>r5_polycore_app</w:t>
      </w:r>
      <w:r>
        <w:t>:&lt;version&gt;.tar</w:t>
      </w:r>
    </w:p>
    <w:p w14:paraId="765C874F" w14:textId="77777777" w:rsidR="004A5B31" w:rsidRDefault="004A5B31" w:rsidP="004A5B31">
      <w:pPr>
        <w:pStyle w:val="ab"/>
      </w:pPr>
      <w:r>
        <w:t>docker load -i ~/install/r5_redis:6-alpine.tar</w:t>
      </w:r>
    </w:p>
    <w:p w14:paraId="550D353E" w14:textId="678FB1E4" w:rsidR="005745BF" w:rsidRPr="00EB0AC8" w:rsidRDefault="004A5B31" w:rsidP="0062723A">
      <w:pPr>
        <w:pStyle w:val="ab"/>
      </w:pPr>
      <w:r>
        <w:t>docker load -i ~/install/r5_postgres13:1.0.tar</w:t>
      </w:r>
    </w:p>
    <w:p w14:paraId="5733F8D3" w14:textId="10B19BC7" w:rsidR="00921784" w:rsidRDefault="00921784" w:rsidP="00921784">
      <w:pPr>
        <w:pStyle w:val="aa"/>
        <w:numPr>
          <w:ilvl w:val="0"/>
          <w:numId w:val="2"/>
        </w:numPr>
      </w:pPr>
      <w:r>
        <w:t>Создать директории сервиса</w:t>
      </w:r>
    </w:p>
    <w:p w14:paraId="7FDDAB3D" w14:textId="7DF76629" w:rsidR="00921784" w:rsidRPr="009836FC" w:rsidRDefault="00921784" w:rsidP="00921784">
      <w:pPr>
        <w:pStyle w:val="ab"/>
        <w:rPr>
          <w:lang w:val="ru-RU"/>
        </w:rPr>
      </w:pPr>
      <w:r w:rsidRPr="004A654C">
        <w:t xml:space="preserve">cd </w:t>
      </w:r>
      <w:r>
        <w:t>~</w:t>
      </w:r>
      <w:r w:rsidRPr="004A654C">
        <w:t xml:space="preserve"> &amp;&amp; mkdir </w:t>
      </w:r>
      <w:r w:rsidR="00C07BE4">
        <w:t>poly</w:t>
      </w:r>
      <w:r w:rsidR="0062723A">
        <w:t>core</w:t>
      </w:r>
      <w:r w:rsidRPr="004A654C">
        <w:t xml:space="preserve"> &amp;&amp; cd </w:t>
      </w:r>
      <w:r w:rsidR="0062723A">
        <w:t>polycore</w:t>
      </w:r>
      <w:r w:rsidRPr="004A654C">
        <w:t xml:space="preserve"> </w:t>
      </w:r>
    </w:p>
    <w:p w14:paraId="75FF3546" w14:textId="463C9F2F" w:rsidR="00921784" w:rsidRDefault="00921784" w:rsidP="000020E6">
      <w:pPr>
        <w:pStyle w:val="aa"/>
        <w:numPr>
          <w:ilvl w:val="0"/>
          <w:numId w:val="2"/>
        </w:numPr>
        <w:jc w:val="both"/>
      </w:pPr>
      <w:r>
        <w:t>Скопировать из полученного дистрибутива в созданную директорию компоненты</w:t>
      </w:r>
      <w:r w:rsidR="00843608">
        <w:t>:</w:t>
      </w:r>
    </w:p>
    <w:p w14:paraId="5AABB0D8" w14:textId="0DB46454" w:rsidR="00921784" w:rsidRPr="00843608" w:rsidRDefault="00843608" w:rsidP="00921784">
      <w:pPr>
        <w:pStyle w:val="aa"/>
        <w:numPr>
          <w:ilvl w:val="1"/>
          <w:numId w:val="2"/>
        </w:numPr>
        <w:rPr>
          <w:lang w:val="en-US"/>
        </w:rPr>
      </w:pPr>
      <w:r w:rsidRPr="00843608">
        <w:rPr>
          <w:lang w:val="en-US"/>
        </w:rPr>
        <w:t>docker-compose_prod.yml.tmpl</w:t>
      </w:r>
    </w:p>
    <w:p w14:paraId="0F694959" w14:textId="10977645" w:rsidR="00921784" w:rsidRDefault="00843608" w:rsidP="009F44B1">
      <w:pPr>
        <w:pStyle w:val="aa"/>
        <w:numPr>
          <w:ilvl w:val="1"/>
          <w:numId w:val="2"/>
        </w:numPr>
      </w:pPr>
      <w:r w:rsidRPr="00843608">
        <w:t>.env.tmpl</w:t>
      </w:r>
    </w:p>
    <w:p w14:paraId="0EE64025" w14:textId="3D691FF9" w:rsidR="00903F6A" w:rsidRPr="00843608" w:rsidRDefault="00843608" w:rsidP="00903F6A">
      <w:pPr>
        <w:pStyle w:val="aa"/>
        <w:numPr>
          <w:ilvl w:val="1"/>
          <w:numId w:val="2"/>
        </w:numPr>
        <w:rPr>
          <w:lang w:val="en-US"/>
        </w:rPr>
      </w:pPr>
      <w:r w:rsidRPr="00843608">
        <w:t>prod.nginx.conf.tmpl</w:t>
      </w:r>
    </w:p>
    <w:p w14:paraId="76F07A47" w14:textId="44EA9AAE" w:rsidR="00843608" w:rsidRPr="00843608" w:rsidRDefault="00843608" w:rsidP="00903F6A">
      <w:pPr>
        <w:pStyle w:val="aa"/>
        <w:numPr>
          <w:ilvl w:val="1"/>
          <w:numId w:val="2"/>
        </w:numPr>
        <w:rPr>
          <w:lang w:val="en-US"/>
        </w:rPr>
      </w:pPr>
      <w:r w:rsidRPr="00843608">
        <w:t>coolwsd.xml.tmpl</w:t>
      </w:r>
    </w:p>
    <w:p w14:paraId="3B6C22A0" w14:textId="77777777" w:rsidR="00843608" w:rsidRPr="00843608" w:rsidRDefault="00843608" w:rsidP="009E7562">
      <w:pPr>
        <w:pStyle w:val="aa"/>
        <w:numPr>
          <w:ilvl w:val="0"/>
          <w:numId w:val="2"/>
        </w:numPr>
        <w:jc w:val="both"/>
        <w:rPr>
          <w:lang w:val="en-US"/>
        </w:rPr>
      </w:pPr>
      <w:r>
        <w:t>Настроить компоненты:</w:t>
      </w:r>
    </w:p>
    <w:p w14:paraId="292150AE" w14:textId="77777777" w:rsidR="00843608" w:rsidRPr="00843608" w:rsidRDefault="00843608" w:rsidP="00C31BCA">
      <w:pPr>
        <w:pStyle w:val="aa"/>
        <w:numPr>
          <w:ilvl w:val="1"/>
          <w:numId w:val="2"/>
        </w:numPr>
        <w:jc w:val="both"/>
        <w:rPr>
          <w:lang w:val="en-US"/>
        </w:rPr>
      </w:pPr>
      <w:r w:rsidRPr="00843608">
        <w:rPr>
          <w:lang w:val="en-US"/>
        </w:rPr>
        <w:t xml:space="preserve">переименовать </w:t>
      </w:r>
      <w:r w:rsidRPr="00AE0FCE">
        <w:rPr>
          <w:rStyle w:val="-0"/>
          <w:lang w:val="en-US"/>
        </w:rPr>
        <w:t>docker-compose_prod.yml.tmpl</w:t>
      </w:r>
      <w:r w:rsidRPr="00843608">
        <w:rPr>
          <w:lang w:val="en-US"/>
        </w:rPr>
        <w:t xml:space="preserve"> в </w:t>
      </w:r>
      <w:r w:rsidRPr="00AE0FCE">
        <w:rPr>
          <w:rStyle w:val="-0"/>
          <w:lang w:val="en-US"/>
        </w:rPr>
        <w:t>docker-compose.yml</w:t>
      </w:r>
    </w:p>
    <w:p w14:paraId="0FE32C39" w14:textId="77777777" w:rsidR="00843608" w:rsidRDefault="00843608" w:rsidP="0022781A">
      <w:pPr>
        <w:pStyle w:val="aa"/>
        <w:numPr>
          <w:ilvl w:val="1"/>
          <w:numId w:val="2"/>
        </w:numPr>
        <w:jc w:val="both"/>
      </w:pPr>
      <w:r w:rsidRPr="00843608">
        <w:t xml:space="preserve">заменить в </w:t>
      </w:r>
      <w:r w:rsidRPr="00AE0FCE">
        <w:rPr>
          <w:rStyle w:val="-0"/>
          <w:lang w:val="en-US"/>
        </w:rPr>
        <w:t>docker</w:t>
      </w:r>
      <w:r w:rsidRPr="00AE0FCE">
        <w:rPr>
          <w:rStyle w:val="-0"/>
        </w:rPr>
        <w:t>-</w:t>
      </w:r>
      <w:r w:rsidRPr="00AE0FCE">
        <w:rPr>
          <w:rStyle w:val="-0"/>
          <w:lang w:val="en-US"/>
        </w:rPr>
        <w:t>compose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yml</w:t>
      </w:r>
      <w:r w:rsidRPr="00843608">
        <w:t xml:space="preserve"> все переменные вида </w:t>
      </w:r>
      <w:r w:rsidRPr="00AE0FCE">
        <w:rPr>
          <w:rStyle w:val="-0"/>
        </w:rPr>
        <w:t>{{...}}</w:t>
      </w:r>
      <w:r w:rsidRPr="00843608">
        <w:t xml:space="preserve"> на актуальные значения</w:t>
      </w:r>
    </w:p>
    <w:p w14:paraId="1BFC6F0F" w14:textId="77777777" w:rsidR="00843608" w:rsidRDefault="00843608" w:rsidP="000D7AA6">
      <w:pPr>
        <w:pStyle w:val="aa"/>
        <w:numPr>
          <w:ilvl w:val="1"/>
          <w:numId w:val="2"/>
        </w:numPr>
        <w:jc w:val="both"/>
      </w:pPr>
      <w:r w:rsidRPr="00843608">
        <w:t xml:space="preserve">переименовать 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env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tmpl</w:t>
      </w:r>
      <w:r w:rsidRPr="00843608">
        <w:t xml:space="preserve"> в 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env</w:t>
      </w:r>
    </w:p>
    <w:p w14:paraId="1FAB53BE" w14:textId="77777777" w:rsidR="00843608" w:rsidRDefault="00843608" w:rsidP="00703832">
      <w:pPr>
        <w:pStyle w:val="aa"/>
        <w:numPr>
          <w:ilvl w:val="1"/>
          <w:numId w:val="2"/>
        </w:numPr>
        <w:jc w:val="both"/>
      </w:pPr>
      <w:r w:rsidRPr="00843608">
        <w:t xml:space="preserve">заменить в 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env</w:t>
      </w:r>
      <w:r w:rsidRPr="00843608">
        <w:t xml:space="preserve"> все значения, представленные как </w:t>
      </w:r>
      <w:r w:rsidRPr="00AE0FCE">
        <w:rPr>
          <w:rStyle w:val="-0"/>
        </w:rPr>
        <w:t>{{...}}</w:t>
      </w:r>
      <w:r w:rsidRPr="00843608">
        <w:t>, на актуальные</w:t>
      </w:r>
    </w:p>
    <w:p w14:paraId="2A06BC2D" w14:textId="77777777" w:rsidR="00843608" w:rsidRDefault="00843608" w:rsidP="005E3BB9">
      <w:pPr>
        <w:pStyle w:val="aa"/>
        <w:numPr>
          <w:ilvl w:val="1"/>
          <w:numId w:val="2"/>
        </w:numPr>
        <w:jc w:val="both"/>
      </w:pPr>
      <w:r w:rsidRPr="00843608">
        <w:t xml:space="preserve">переименовать </w:t>
      </w:r>
      <w:r w:rsidRPr="00AE0FCE">
        <w:rPr>
          <w:rStyle w:val="-0"/>
          <w:lang w:val="en-US"/>
        </w:rPr>
        <w:t>prod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nginx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conf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tmpl</w:t>
      </w:r>
      <w:r w:rsidRPr="00843608">
        <w:t xml:space="preserve"> в </w:t>
      </w:r>
      <w:r w:rsidRPr="00AE0FCE">
        <w:rPr>
          <w:rStyle w:val="-0"/>
          <w:lang w:val="en-US"/>
        </w:rPr>
        <w:t>nginx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conf</w:t>
      </w:r>
    </w:p>
    <w:p w14:paraId="212F0B0D" w14:textId="77777777" w:rsidR="009836FC" w:rsidRDefault="00843608" w:rsidP="00336551">
      <w:pPr>
        <w:pStyle w:val="aa"/>
        <w:numPr>
          <w:ilvl w:val="1"/>
          <w:numId w:val="2"/>
        </w:numPr>
        <w:jc w:val="both"/>
      </w:pPr>
      <w:r w:rsidRPr="00843608">
        <w:t xml:space="preserve">заменить в </w:t>
      </w:r>
      <w:r w:rsidRPr="00AE0FCE">
        <w:rPr>
          <w:rStyle w:val="-0"/>
          <w:lang w:val="en-US"/>
        </w:rPr>
        <w:t>nginx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conf</w:t>
      </w:r>
      <w:r w:rsidRPr="00843608">
        <w:t xml:space="preserve"> все значения, представленные как </w:t>
      </w:r>
      <w:r w:rsidRPr="00AE0FCE">
        <w:rPr>
          <w:rStyle w:val="-0"/>
        </w:rPr>
        <w:t>{{...}}</w:t>
      </w:r>
      <w:r w:rsidRPr="00843608">
        <w:t>, на актуальные</w:t>
      </w:r>
    </w:p>
    <w:p w14:paraId="1655DAD4" w14:textId="77777777" w:rsidR="009836FC" w:rsidRDefault="00843608" w:rsidP="0064766A">
      <w:pPr>
        <w:pStyle w:val="aa"/>
        <w:numPr>
          <w:ilvl w:val="1"/>
          <w:numId w:val="2"/>
        </w:numPr>
        <w:jc w:val="both"/>
      </w:pPr>
      <w:r w:rsidRPr="00843608">
        <w:t xml:space="preserve">переименовать </w:t>
      </w:r>
      <w:r w:rsidRPr="00AE0FCE">
        <w:rPr>
          <w:rStyle w:val="-0"/>
          <w:lang w:val="en-US"/>
        </w:rPr>
        <w:t>coolwsd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xml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tmpl</w:t>
      </w:r>
      <w:r w:rsidRPr="00843608">
        <w:t xml:space="preserve"> в </w:t>
      </w:r>
      <w:r w:rsidRPr="00AE0FCE">
        <w:rPr>
          <w:rStyle w:val="-0"/>
          <w:lang w:val="en-US"/>
        </w:rPr>
        <w:t>coolwsd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xml</w:t>
      </w:r>
    </w:p>
    <w:p w14:paraId="2E70E176" w14:textId="77777777" w:rsidR="009836FC" w:rsidRDefault="00843608" w:rsidP="00B41C71">
      <w:pPr>
        <w:pStyle w:val="aa"/>
        <w:numPr>
          <w:ilvl w:val="1"/>
          <w:numId w:val="2"/>
        </w:numPr>
        <w:jc w:val="both"/>
      </w:pPr>
      <w:r w:rsidRPr="00843608">
        <w:t xml:space="preserve">заменить в </w:t>
      </w:r>
      <w:r w:rsidRPr="00AE0FCE">
        <w:rPr>
          <w:rStyle w:val="-0"/>
          <w:lang w:val="en-US"/>
        </w:rPr>
        <w:t>coolwsd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xml</w:t>
      </w:r>
      <w:r w:rsidRPr="00843608">
        <w:t xml:space="preserve"> все значения, представленные как </w:t>
      </w:r>
      <w:r w:rsidRPr="00AE0FCE">
        <w:rPr>
          <w:rStyle w:val="-0"/>
        </w:rPr>
        <w:t>{{...}}</w:t>
      </w:r>
      <w:r w:rsidRPr="00843608">
        <w:t>, на актуальные</w:t>
      </w:r>
    </w:p>
    <w:p w14:paraId="499480AF" w14:textId="77777777" w:rsidR="009836FC" w:rsidRDefault="00843608" w:rsidP="00073198">
      <w:pPr>
        <w:pStyle w:val="aa"/>
        <w:numPr>
          <w:ilvl w:val="1"/>
          <w:numId w:val="2"/>
        </w:numPr>
        <w:jc w:val="both"/>
      </w:pPr>
      <w:r w:rsidRPr="00843608">
        <w:t xml:space="preserve">создать директорию файлов БД, указанную в </w:t>
      </w:r>
      <w:r w:rsidRPr="00AE0FCE">
        <w:rPr>
          <w:rStyle w:val="-0"/>
          <w:lang w:val="en-US"/>
        </w:rPr>
        <w:t>docker</w:t>
      </w:r>
      <w:r w:rsidRPr="00AE0FCE">
        <w:rPr>
          <w:rStyle w:val="-0"/>
        </w:rPr>
        <w:t>-</w:t>
      </w:r>
      <w:r w:rsidRPr="00AE0FCE">
        <w:rPr>
          <w:rStyle w:val="-0"/>
          <w:lang w:val="en-US"/>
        </w:rPr>
        <w:t>compose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yml</w:t>
      </w:r>
      <w:r w:rsidRPr="00843608">
        <w:t xml:space="preserve"> в качестве тома</w:t>
      </w:r>
    </w:p>
    <w:p w14:paraId="7B944489" w14:textId="77777777" w:rsidR="009836FC" w:rsidRDefault="00843608" w:rsidP="001973F7">
      <w:pPr>
        <w:pStyle w:val="aa"/>
        <w:numPr>
          <w:ilvl w:val="1"/>
          <w:numId w:val="2"/>
        </w:numPr>
        <w:jc w:val="both"/>
      </w:pPr>
      <w:r w:rsidRPr="00843608">
        <w:lastRenderedPageBreak/>
        <w:t xml:space="preserve">запустить сервис базы данных, предварительно указав желаемый пароль вместо </w:t>
      </w:r>
      <w:r w:rsidRPr="00AE0FCE">
        <w:rPr>
          <w:rStyle w:val="-0"/>
        </w:rPr>
        <w:t xml:space="preserve">{{ </w:t>
      </w:r>
      <w:r w:rsidRPr="00AE0FCE">
        <w:rPr>
          <w:rStyle w:val="-0"/>
          <w:lang w:val="en-US"/>
        </w:rPr>
        <w:t>sa</w:t>
      </w:r>
      <w:r w:rsidRPr="00AE0FCE">
        <w:rPr>
          <w:rStyle w:val="-0"/>
        </w:rPr>
        <w:t>_</w:t>
      </w:r>
      <w:r w:rsidRPr="00AE0FCE">
        <w:rPr>
          <w:rStyle w:val="-0"/>
          <w:lang w:val="en-US"/>
        </w:rPr>
        <w:t>password</w:t>
      </w:r>
      <w:r w:rsidRPr="00AE0FCE">
        <w:rPr>
          <w:rStyle w:val="-0"/>
        </w:rPr>
        <w:t xml:space="preserve"> }}</w:t>
      </w:r>
      <w:r w:rsidRPr="00843608">
        <w:t xml:space="preserve"> и полный путь для тома база данных бота на хосте вместо </w:t>
      </w:r>
      <w:r w:rsidRPr="00AE0FCE">
        <w:rPr>
          <w:rStyle w:val="-0"/>
        </w:rPr>
        <w:t>{{ /</w:t>
      </w:r>
      <w:r w:rsidRPr="00AE0FCE">
        <w:rPr>
          <w:rStyle w:val="-0"/>
          <w:lang w:val="en-US"/>
        </w:rPr>
        <w:t>polycore</w:t>
      </w:r>
      <w:r w:rsidRPr="00AE0FCE">
        <w:rPr>
          <w:rStyle w:val="-0"/>
        </w:rPr>
        <w:t>/</w:t>
      </w:r>
      <w:r w:rsidRPr="00AE0FCE">
        <w:rPr>
          <w:rStyle w:val="-0"/>
          <w:lang w:val="en-US"/>
        </w:rPr>
        <w:t>database</w:t>
      </w:r>
      <w:r w:rsidRPr="00AE0FCE">
        <w:rPr>
          <w:rStyle w:val="-0"/>
        </w:rPr>
        <w:t>/</w:t>
      </w:r>
      <w:r w:rsidRPr="00AE0FCE">
        <w:rPr>
          <w:rStyle w:val="-0"/>
          <w:lang w:val="en-US"/>
        </w:rPr>
        <w:t>volume</w:t>
      </w:r>
      <w:r w:rsidRPr="00AE0FCE">
        <w:rPr>
          <w:rStyle w:val="-0"/>
        </w:rPr>
        <w:t>/</w:t>
      </w:r>
      <w:r w:rsidRPr="00AE0FCE">
        <w:rPr>
          <w:rStyle w:val="-0"/>
          <w:lang w:val="en-US"/>
        </w:rPr>
        <w:t>path</w:t>
      </w:r>
      <w:r w:rsidRPr="00AE0FCE">
        <w:rPr>
          <w:rStyle w:val="-0"/>
        </w:rPr>
        <w:t xml:space="preserve"> }}</w:t>
      </w:r>
      <w:r w:rsidRPr="00843608">
        <w:t xml:space="preserve"> (тот же, что был задан в </w:t>
      </w:r>
      <w:r w:rsidRPr="00AE0FCE">
        <w:rPr>
          <w:rStyle w:val="-0"/>
          <w:lang w:val="en-US"/>
        </w:rPr>
        <w:t>docker</w:t>
      </w:r>
      <w:r w:rsidRPr="00AE0FCE">
        <w:rPr>
          <w:rStyle w:val="-0"/>
        </w:rPr>
        <w:t>-</w:t>
      </w:r>
      <w:r w:rsidRPr="00AE0FCE">
        <w:rPr>
          <w:rStyle w:val="-0"/>
          <w:lang w:val="en-US"/>
        </w:rPr>
        <w:t>compose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yml</w:t>
      </w:r>
      <w:r w:rsidRPr="00843608">
        <w:t>)</w:t>
      </w:r>
    </w:p>
    <w:p w14:paraId="5C293657" w14:textId="77777777" w:rsidR="009836FC" w:rsidRDefault="00843608" w:rsidP="001E0881">
      <w:pPr>
        <w:pStyle w:val="aa"/>
        <w:numPr>
          <w:ilvl w:val="1"/>
          <w:numId w:val="2"/>
        </w:numPr>
        <w:jc w:val="both"/>
      </w:pPr>
      <w:r w:rsidRPr="00843608">
        <w:t xml:space="preserve">если сервис не должен использовать </w:t>
      </w:r>
      <w:r w:rsidRPr="009836FC">
        <w:rPr>
          <w:lang w:val="en-US"/>
        </w:rPr>
        <w:t>https</w:t>
      </w:r>
      <w:r w:rsidRPr="00843608">
        <w:t>:</w:t>
      </w:r>
    </w:p>
    <w:p w14:paraId="2729CDD4" w14:textId="77777777" w:rsidR="009836FC" w:rsidRDefault="00843608" w:rsidP="00477256">
      <w:pPr>
        <w:pStyle w:val="aa"/>
        <w:numPr>
          <w:ilvl w:val="2"/>
          <w:numId w:val="2"/>
        </w:numPr>
        <w:jc w:val="both"/>
      </w:pPr>
      <w:r w:rsidRPr="00843608">
        <w:t xml:space="preserve">убрать из </w:t>
      </w:r>
      <w:r w:rsidRPr="00AE0FCE">
        <w:rPr>
          <w:rStyle w:val="-0"/>
          <w:lang w:val="en-US"/>
        </w:rPr>
        <w:t>docker</w:t>
      </w:r>
      <w:r w:rsidRPr="00AE0FCE">
        <w:rPr>
          <w:rStyle w:val="-0"/>
        </w:rPr>
        <w:t>-</w:t>
      </w:r>
      <w:r w:rsidRPr="00AE0FCE">
        <w:rPr>
          <w:rStyle w:val="-0"/>
          <w:lang w:val="en-US"/>
        </w:rPr>
        <w:t>compose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yml</w:t>
      </w:r>
      <w:r w:rsidRPr="00843608">
        <w:t xml:space="preserve"> секреты</w:t>
      </w:r>
    </w:p>
    <w:p w14:paraId="4F1A7B5B" w14:textId="0269929A" w:rsidR="00843608" w:rsidRDefault="00843608" w:rsidP="00477256">
      <w:pPr>
        <w:pStyle w:val="aa"/>
        <w:numPr>
          <w:ilvl w:val="2"/>
          <w:numId w:val="2"/>
        </w:numPr>
        <w:jc w:val="both"/>
      </w:pPr>
      <w:r w:rsidRPr="00843608">
        <w:t xml:space="preserve">убрать из </w:t>
      </w:r>
      <w:r w:rsidRPr="00AE0FCE">
        <w:rPr>
          <w:rStyle w:val="-0"/>
          <w:lang w:val="en-US"/>
        </w:rPr>
        <w:t>nginx</w:t>
      </w:r>
      <w:r w:rsidRPr="00AE0FCE">
        <w:rPr>
          <w:rStyle w:val="-0"/>
        </w:rPr>
        <w:t>.</w:t>
      </w:r>
      <w:r w:rsidRPr="00AE0FCE">
        <w:rPr>
          <w:rStyle w:val="-0"/>
          <w:lang w:val="en-US"/>
        </w:rPr>
        <w:t>conf</w:t>
      </w:r>
      <w:r w:rsidRPr="00843608">
        <w:t xml:space="preserve"> сертификаты и параметр </w:t>
      </w:r>
      <w:r w:rsidRPr="009836FC">
        <w:rPr>
          <w:lang w:val="en-US"/>
        </w:rPr>
        <w:t>ssl</w:t>
      </w:r>
    </w:p>
    <w:p w14:paraId="30B27525" w14:textId="77777777" w:rsidR="00782E80" w:rsidRDefault="00782E80" w:rsidP="00782E80">
      <w:pPr>
        <w:pStyle w:val="aa"/>
        <w:numPr>
          <w:ilvl w:val="0"/>
          <w:numId w:val="2"/>
        </w:numPr>
      </w:pPr>
      <w:r>
        <w:t>выполнить</w:t>
      </w:r>
    </w:p>
    <w:p w14:paraId="0042CFC4" w14:textId="63B740E8" w:rsidR="00782E80" w:rsidRPr="00782E80" w:rsidRDefault="00782E80" w:rsidP="00782E80">
      <w:pPr>
        <w:pStyle w:val="ab"/>
      </w:pPr>
      <w:r w:rsidRPr="00782E80">
        <w:t>docker run -it --rm -d --name polycore-db -v {{ /polycore/database/volume/path }}:/var/lib/postgresql/data -e POSTGRES_DB=appdb -e POSTGRES_USER=sa -e POSTGRES_PASSWORD={{sa_password}} -e PGDATA=/var/lib/postgresql/data registry.polyanalitika.ru/r5/r5_postgres13:1.0</w:t>
      </w:r>
      <w:r w:rsidRPr="004A654C">
        <w:t xml:space="preserve"> </w:t>
      </w:r>
    </w:p>
    <w:p w14:paraId="4F0847BC" w14:textId="77777777" w:rsidR="00DF4F2F" w:rsidRDefault="00DF4F2F" w:rsidP="00DF4F2F">
      <w:pPr>
        <w:pStyle w:val="aa"/>
        <w:numPr>
          <w:ilvl w:val="0"/>
          <w:numId w:val="2"/>
        </w:numPr>
      </w:pPr>
      <w:r w:rsidRPr="00DF4F2F">
        <w:t xml:space="preserve">выполнить скрипт, предварительно заменив в нем </w:t>
      </w:r>
      <w:r w:rsidRPr="003458A4">
        <w:rPr>
          <w:rStyle w:val="-0"/>
        </w:rPr>
        <w:t>{{ polycore_password }}</w:t>
      </w:r>
      <w:r w:rsidRPr="00DF4F2F">
        <w:t xml:space="preserve"> на соответствующий пароль из </w:t>
      </w:r>
      <w:r w:rsidRPr="003458A4">
        <w:rPr>
          <w:rStyle w:val="-0"/>
        </w:rPr>
        <w:t>.env</w:t>
      </w:r>
    </w:p>
    <w:p w14:paraId="0BB4E273" w14:textId="25C1606E" w:rsidR="00DF4F2F" w:rsidRPr="00782E80" w:rsidRDefault="00DF4F2F" w:rsidP="00DF4F2F">
      <w:pPr>
        <w:pStyle w:val="ab"/>
      </w:pPr>
      <w:r w:rsidRPr="00DF4F2F">
        <w:t>docker exec -it --user postgres polycore-db psql -U sa -d appdb -c "create user polycore with password '{{ polycore_password }}';create schema polycore;alter schema polycore owner to polycore;alter user polycore set search_path to polycore;revoke create on schema public from polycore;"</w:t>
      </w:r>
    </w:p>
    <w:p w14:paraId="7CE923E7" w14:textId="6C29B868" w:rsidR="00BA529A" w:rsidRDefault="00BA529A" w:rsidP="00BA529A">
      <w:pPr>
        <w:pStyle w:val="aa"/>
        <w:numPr>
          <w:ilvl w:val="0"/>
          <w:numId w:val="2"/>
        </w:numPr>
      </w:pPr>
      <w:r w:rsidRPr="00BA529A">
        <w:t>остановить контейнер</w:t>
      </w:r>
    </w:p>
    <w:p w14:paraId="17134756" w14:textId="49D1B047" w:rsidR="00BA529A" w:rsidRPr="00782E80" w:rsidRDefault="00BA529A" w:rsidP="00BA529A">
      <w:pPr>
        <w:pStyle w:val="ab"/>
      </w:pPr>
      <w:r w:rsidRPr="00BA529A">
        <w:rPr>
          <w:lang w:val="ru-RU"/>
        </w:rPr>
        <w:t>docker stop polycore-db</w:t>
      </w:r>
      <w:r w:rsidRPr="004A654C">
        <w:t xml:space="preserve"> </w:t>
      </w:r>
    </w:p>
    <w:p w14:paraId="1007E1CA" w14:textId="5F1784B3" w:rsidR="00BA529A" w:rsidRDefault="00BA529A" w:rsidP="00BA529A">
      <w:pPr>
        <w:pStyle w:val="aa"/>
        <w:numPr>
          <w:ilvl w:val="0"/>
          <w:numId w:val="2"/>
        </w:numPr>
      </w:pPr>
      <w:r w:rsidRPr="00BA529A">
        <w:t xml:space="preserve">выполнить миграции структуры базы данных и инициализирующих данных, указав email и пароль администратора сервиса </w:t>
      </w:r>
      <w:r w:rsidRPr="003458A4">
        <w:rPr>
          <w:rStyle w:val="-0"/>
        </w:rPr>
        <w:t>sa</w:t>
      </w:r>
    </w:p>
    <w:p w14:paraId="196DCA51" w14:textId="5A306738" w:rsidR="00BA529A" w:rsidRPr="00782E80" w:rsidRDefault="000125E1" w:rsidP="00BA529A">
      <w:pPr>
        <w:pStyle w:val="ab"/>
      </w:pPr>
      <w:r w:rsidRPr="000125E1">
        <w:t>docker compose run --rm -e POLYCORE_SA_EMAIL=sa@example.com -e POLYCORE_SA_PASSWORD=changeme app flask --app polycore.app.py db upgrade</w:t>
      </w:r>
      <w:r w:rsidR="00BA529A" w:rsidRPr="004A654C">
        <w:t xml:space="preserve"> </w:t>
      </w:r>
    </w:p>
    <w:p w14:paraId="6AE41B4B" w14:textId="761C7C30" w:rsidR="00105B5F" w:rsidRPr="00105B5F" w:rsidRDefault="003C0B6D" w:rsidP="00105B5F">
      <w:pPr>
        <w:pStyle w:val="aa"/>
        <w:numPr>
          <w:ilvl w:val="0"/>
          <w:numId w:val="2"/>
        </w:numPr>
        <w:jc w:val="both"/>
        <w:rPr>
          <w:rStyle w:val="ac"/>
          <w:rFonts w:asciiTheme="minorHAnsi" w:hAnsiTheme="minorHAnsi"/>
          <w:sz w:val="22"/>
          <w:shd w:val="clear" w:color="auto" w:fill="auto"/>
          <w:lang w:val="ru-RU"/>
        </w:rPr>
      </w:pPr>
      <w:r w:rsidRPr="003C0B6D">
        <w:t xml:space="preserve">запустить сервис командой </w:t>
      </w:r>
      <w:r w:rsidRPr="003C0B6D">
        <w:rPr>
          <w:rStyle w:val="ac"/>
        </w:rPr>
        <w:t>docker</w:t>
      </w:r>
      <w:r w:rsidRPr="00EB0AC8">
        <w:rPr>
          <w:rStyle w:val="ac"/>
          <w:lang w:val="ru-RU"/>
        </w:rPr>
        <w:t xml:space="preserve"> </w:t>
      </w:r>
      <w:r w:rsidRPr="003C0B6D">
        <w:rPr>
          <w:rStyle w:val="ac"/>
        </w:rPr>
        <w:t>compose</w:t>
      </w:r>
      <w:r w:rsidRPr="00EB0AC8">
        <w:rPr>
          <w:rStyle w:val="ac"/>
          <w:lang w:val="ru-RU"/>
        </w:rPr>
        <w:t xml:space="preserve"> </w:t>
      </w:r>
      <w:r w:rsidRPr="003C0B6D">
        <w:rPr>
          <w:rStyle w:val="ac"/>
        </w:rPr>
        <w:t>up</w:t>
      </w:r>
      <w:r w:rsidRPr="00EB0AC8">
        <w:rPr>
          <w:rStyle w:val="ac"/>
          <w:lang w:val="ru-RU"/>
        </w:rPr>
        <w:t xml:space="preserve"> -</w:t>
      </w:r>
      <w:r w:rsidRPr="003C0B6D">
        <w:rPr>
          <w:rStyle w:val="ac"/>
        </w:rPr>
        <w:t>d</w:t>
      </w:r>
    </w:p>
    <w:p w14:paraId="156FC230" w14:textId="7A27234D" w:rsidR="00105B5F" w:rsidRPr="00D14F02" w:rsidRDefault="00105B5F" w:rsidP="00105B5F">
      <w:pPr>
        <w:pStyle w:val="3"/>
      </w:pPr>
      <w:bookmarkStart w:id="12" w:name="_Toc193815336"/>
      <w:r w:rsidRPr="00105B5F">
        <w:t>Вспомогательный функционал</w:t>
      </w:r>
      <w:bookmarkEnd w:id="12"/>
    </w:p>
    <w:p w14:paraId="35187774" w14:textId="5619F348" w:rsidR="00105B5F" w:rsidRDefault="00105B5F" w:rsidP="00105B5F">
      <w:pPr>
        <w:jc w:val="both"/>
      </w:pPr>
      <w:r>
        <w:t>С</w:t>
      </w:r>
      <w:r w:rsidRPr="00105B5F">
        <w:t xml:space="preserve"> зашифровать строку (полученное значение следует использовать с префиксом </w:t>
      </w:r>
      <w:r w:rsidRPr="00105B5F">
        <w:rPr>
          <w:rStyle w:val="-0"/>
        </w:rPr>
        <w:t>fernet:</w:t>
      </w:r>
      <w:r w:rsidRPr="00105B5F">
        <w:t>)</w:t>
      </w:r>
    </w:p>
    <w:p w14:paraId="6FFA054A" w14:textId="7CC64FBE" w:rsidR="00105B5F" w:rsidRPr="00105B5F" w:rsidRDefault="00105B5F" w:rsidP="00105B5F">
      <w:pPr>
        <w:pStyle w:val="ab"/>
      </w:pPr>
      <w:r w:rsidRPr="00105B5F">
        <w:t>docker exec -i polycore-app flask encrypt --text=somepassword</w:t>
      </w:r>
    </w:p>
    <w:p w14:paraId="3A5EE4AE" w14:textId="3E0223B9" w:rsidR="003853EE" w:rsidRPr="00105B5F" w:rsidRDefault="003853EE" w:rsidP="006D432F">
      <w:pPr>
        <w:pStyle w:val="aa"/>
        <w:rPr>
          <w:lang w:val="en-US"/>
        </w:rPr>
      </w:pPr>
    </w:p>
    <w:p w14:paraId="60DA599F" w14:textId="3367A042" w:rsidR="00650FDE" w:rsidRDefault="00650FDE" w:rsidP="00650FDE">
      <w:pPr>
        <w:pStyle w:val="10"/>
      </w:pPr>
      <w:bookmarkStart w:id="13" w:name="_Toc109982104"/>
      <w:bookmarkStart w:id="14" w:name="_Toc193815337"/>
      <w:r w:rsidRPr="00E62703">
        <w:t>Порядок обновления системы</w:t>
      </w:r>
      <w:bookmarkEnd w:id="13"/>
      <w:bookmarkEnd w:id="14"/>
    </w:p>
    <w:p w14:paraId="297BCF95" w14:textId="2F0D3287" w:rsidR="00567DC5" w:rsidRPr="00567DC5" w:rsidRDefault="00567DC5" w:rsidP="000030A4">
      <w:pPr>
        <w:jc w:val="both"/>
      </w:pPr>
      <w:r w:rsidRPr="00567DC5">
        <w:t>При обновлении необходимо обеспечить наличие образов</w:t>
      </w:r>
      <w:r w:rsidR="007448E3">
        <w:t xml:space="preserve"> </w:t>
      </w:r>
      <w:r w:rsidR="00C1113E">
        <w:t>приложения</w:t>
      </w:r>
      <w:r w:rsidRPr="00567DC5">
        <w:t xml:space="preserve"> </w:t>
      </w:r>
      <w:r w:rsidR="007448E3">
        <w:t>новой версии</w:t>
      </w:r>
      <w:r w:rsidR="007448E3" w:rsidRPr="00567DC5">
        <w:t xml:space="preserve"> </w:t>
      </w:r>
      <w:r w:rsidRPr="00567DC5">
        <w:t xml:space="preserve">в системе, аналогично как при </w:t>
      </w:r>
      <w:hyperlink w:anchor="_Установка_компонентов_на" w:history="1">
        <w:r w:rsidRPr="00567DC5">
          <w:rPr>
            <w:rStyle w:val="ad"/>
          </w:rPr>
          <w:t>установке</w:t>
        </w:r>
      </w:hyperlink>
      <w:r w:rsidRPr="00567DC5">
        <w:t>.</w:t>
      </w:r>
    </w:p>
    <w:p w14:paraId="2F0EE6DF" w14:textId="77777777" w:rsidR="00650FDE" w:rsidRPr="00F9034A" w:rsidRDefault="00650FDE" w:rsidP="000030A4">
      <w:pPr>
        <w:jc w:val="both"/>
      </w:pPr>
      <w:r w:rsidRPr="009D44E4">
        <w:t>Ниже указан общий порядок обновления</w:t>
      </w:r>
      <w:r>
        <w:t>:</w:t>
      </w:r>
    </w:p>
    <w:p w14:paraId="5E654475" w14:textId="61CBD9CC" w:rsidR="00033845" w:rsidRDefault="00033845" w:rsidP="00033845">
      <w:pPr>
        <w:pStyle w:val="aa"/>
        <w:numPr>
          <w:ilvl w:val="0"/>
          <w:numId w:val="7"/>
        </w:numPr>
      </w:pPr>
      <w:r w:rsidRPr="00033845">
        <w:t xml:space="preserve">убедиться, что сервис </w:t>
      </w:r>
      <w:r w:rsidR="00C1113E">
        <w:t>остановлен</w:t>
      </w:r>
    </w:p>
    <w:p w14:paraId="74FE3E39" w14:textId="7213D064" w:rsidR="00033845" w:rsidRDefault="00033845" w:rsidP="00033845">
      <w:pPr>
        <w:pStyle w:val="aa"/>
        <w:numPr>
          <w:ilvl w:val="0"/>
          <w:numId w:val="7"/>
        </w:numPr>
      </w:pPr>
      <w:r w:rsidRPr="00033845">
        <w:t xml:space="preserve">обновить </w:t>
      </w:r>
      <w:r w:rsidR="00C1113E">
        <w:t xml:space="preserve">версии образов в </w:t>
      </w:r>
      <w:r w:rsidRPr="00033845">
        <w:t>файл</w:t>
      </w:r>
      <w:r w:rsidR="00C1113E">
        <w:t>е</w:t>
      </w:r>
      <w:r w:rsidRPr="00033845">
        <w:t xml:space="preserve"> </w:t>
      </w:r>
      <w:r w:rsidR="00C1113E" w:rsidRPr="00AE0FCE">
        <w:rPr>
          <w:rStyle w:val="-0"/>
          <w:lang w:val="en-US"/>
        </w:rPr>
        <w:t>docker</w:t>
      </w:r>
      <w:r w:rsidR="00C1113E" w:rsidRPr="00C1113E">
        <w:rPr>
          <w:rStyle w:val="-0"/>
        </w:rPr>
        <w:t>-</w:t>
      </w:r>
      <w:r w:rsidR="00C1113E" w:rsidRPr="00AE0FCE">
        <w:rPr>
          <w:rStyle w:val="-0"/>
          <w:lang w:val="en-US"/>
        </w:rPr>
        <w:t>compose</w:t>
      </w:r>
      <w:r w:rsidR="00C1113E" w:rsidRPr="00C1113E">
        <w:rPr>
          <w:rStyle w:val="-0"/>
        </w:rPr>
        <w:t>_</w:t>
      </w:r>
      <w:r w:rsidR="00C1113E" w:rsidRPr="00AE0FCE">
        <w:rPr>
          <w:rStyle w:val="-0"/>
          <w:lang w:val="en-US"/>
        </w:rPr>
        <w:t>prod</w:t>
      </w:r>
      <w:r w:rsidR="00C1113E" w:rsidRPr="00C1113E">
        <w:rPr>
          <w:rStyle w:val="-0"/>
        </w:rPr>
        <w:t>.</w:t>
      </w:r>
      <w:r w:rsidR="00C1113E" w:rsidRPr="00AE0FCE">
        <w:rPr>
          <w:rStyle w:val="-0"/>
          <w:lang w:val="en-US"/>
        </w:rPr>
        <w:t>yml</w:t>
      </w:r>
    </w:p>
    <w:p w14:paraId="7E229482" w14:textId="28AEDACB" w:rsidR="00C1113E" w:rsidRDefault="00650FDE" w:rsidP="00C1113E">
      <w:pPr>
        <w:pStyle w:val="aa"/>
        <w:numPr>
          <w:ilvl w:val="0"/>
          <w:numId w:val="7"/>
        </w:numPr>
      </w:pPr>
      <w:r>
        <w:t xml:space="preserve">запустить </w:t>
      </w:r>
      <w:r w:rsidR="00C1113E">
        <w:t>сервис</w:t>
      </w:r>
    </w:p>
    <w:p w14:paraId="26944DB0" w14:textId="7F7CE8C2" w:rsidR="00FC112F" w:rsidRPr="00C1113E" w:rsidRDefault="00FC112F" w:rsidP="00C1113E">
      <w:pPr>
        <w:pStyle w:val="aa"/>
        <w:numPr>
          <w:ilvl w:val="0"/>
          <w:numId w:val="7"/>
        </w:numPr>
      </w:pPr>
      <w:r>
        <w:t>в случае необходимости (уточняется в описании к конк</w:t>
      </w:r>
      <w:r w:rsidR="005F442E">
        <w:t>р</w:t>
      </w:r>
      <w:r>
        <w:t>е</w:t>
      </w:r>
      <w:r w:rsidR="005F442E">
        <w:t>т</w:t>
      </w:r>
      <w:r>
        <w:t xml:space="preserve">ной версии), выполнить обновление системных таблиц: </w:t>
      </w:r>
      <w:r w:rsidRPr="00FC112F">
        <w:rPr>
          <w:rStyle w:val="-0"/>
        </w:rPr>
        <w:t>docker exec -i polycore-app flask db upgrade</w:t>
      </w:r>
    </w:p>
    <w:p w14:paraId="52EB915C" w14:textId="640DD35C" w:rsidR="004C320A" w:rsidRPr="005A7AE9" w:rsidRDefault="004C320A" w:rsidP="004C320A">
      <w:r>
        <w:t>П</w:t>
      </w:r>
      <w:r w:rsidRPr="004C320A">
        <w:t>еред обновлением рекомендуется создать резервную копию БД</w:t>
      </w:r>
      <w:r>
        <w:t xml:space="preserve">. </w:t>
      </w:r>
    </w:p>
    <w:p w14:paraId="6D2BE44A" w14:textId="0E83C356" w:rsidR="00CA7105" w:rsidRDefault="00CA7105" w:rsidP="00CA7105">
      <w:pPr>
        <w:pStyle w:val="10"/>
      </w:pPr>
      <w:bookmarkStart w:id="15" w:name="_Toc193815338"/>
      <w:r>
        <w:lastRenderedPageBreak/>
        <w:t>Резервные копи</w:t>
      </w:r>
      <w:r w:rsidRPr="00E62703">
        <w:t>и</w:t>
      </w:r>
      <w:bookmarkEnd w:id="15"/>
    </w:p>
    <w:p w14:paraId="24663E0F" w14:textId="0F814475" w:rsidR="006264B4" w:rsidRPr="00D14F02" w:rsidRDefault="006264B4" w:rsidP="006264B4">
      <w:pPr>
        <w:pStyle w:val="2"/>
      </w:pPr>
      <w:bookmarkStart w:id="16" w:name="_Toc193815339"/>
      <w:r>
        <w:t>Создание резервной копии</w:t>
      </w:r>
      <w:bookmarkEnd w:id="16"/>
    </w:p>
    <w:p w14:paraId="54C832FA" w14:textId="2EEEAFB0" w:rsidR="006264B4" w:rsidRDefault="002604DD" w:rsidP="004C320A">
      <w:r>
        <w:t>Для создания резервной копии</w:t>
      </w:r>
      <w:r w:rsidR="00F10C94">
        <w:t xml:space="preserve"> БД</w:t>
      </w:r>
      <w:r>
        <w:t>, выполнить</w:t>
      </w:r>
    </w:p>
    <w:p w14:paraId="1A17D074" w14:textId="40E7CDBA" w:rsidR="00E4043E" w:rsidRPr="002F3740" w:rsidRDefault="00E4043E" w:rsidP="00E4043E">
      <w:pPr>
        <w:pStyle w:val="ab"/>
      </w:pPr>
      <w:r>
        <w:t>docker</w:t>
      </w:r>
      <w:r w:rsidRPr="002F3740">
        <w:t xml:space="preserve"> </w:t>
      </w:r>
      <w:r>
        <w:t>stop</w:t>
      </w:r>
      <w:r w:rsidRPr="002F3740">
        <w:t xml:space="preserve"> </w:t>
      </w:r>
      <w:r>
        <w:t>polycore</w:t>
      </w:r>
      <w:r w:rsidRPr="002F3740">
        <w:t>-</w:t>
      </w:r>
      <w:r>
        <w:t>app</w:t>
      </w:r>
      <w:r w:rsidRPr="002F3740">
        <w:t xml:space="preserve"> &amp;&amp; \</w:t>
      </w:r>
    </w:p>
    <w:p w14:paraId="1EA4A23F" w14:textId="77777777" w:rsidR="00E4043E" w:rsidRDefault="00E4043E" w:rsidP="00E4043E">
      <w:pPr>
        <w:pStyle w:val="ab"/>
      </w:pPr>
      <w:r>
        <w:t>mkdir -p backups &amp;&amp; \</w:t>
      </w:r>
    </w:p>
    <w:p w14:paraId="2CF115E4" w14:textId="77777777" w:rsidR="00E4043E" w:rsidRDefault="00E4043E" w:rsidP="00E4043E">
      <w:pPr>
        <w:pStyle w:val="ab"/>
      </w:pPr>
      <w:r>
        <w:t>docker exec -t polycore-db pg_dump -U sa -d appdb &gt; backups/backup_$(date +%Y-%m-%d).sql &amp;&amp; \</w:t>
      </w:r>
    </w:p>
    <w:p w14:paraId="3F269D7B" w14:textId="0BDC3B17" w:rsidR="00E4043E" w:rsidRPr="00E4043E" w:rsidRDefault="00E4043E" w:rsidP="00E4043E">
      <w:pPr>
        <w:pStyle w:val="ab"/>
        <w:rPr>
          <w:lang w:val="ru-RU"/>
        </w:rPr>
      </w:pPr>
      <w:r>
        <w:t>docker</w:t>
      </w:r>
      <w:r w:rsidRPr="002F3740">
        <w:rPr>
          <w:lang w:val="ru-RU"/>
        </w:rPr>
        <w:t xml:space="preserve"> </w:t>
      </w:r>
      <w:r>
        <w:t>start</w:t>
      </w:r>
      <w:r w:rsidRPr="002F3740">
        <w:rPr>
          <w:lang w:val="ru-RU"/>
        </w:rPr>
        <w:t xml:space="preserve"> </w:t>
      </w:r>
      <w:r>
        <w:t>polycore</w:t>
      </w:r>
      <w:r w:rsidRPr="002F3740">
        <w:rPr>
          <w:lang w:val="ru-RU"/>
        </w:rPr>
        <w:t>-</w:t>
      </w:r>
      <w:r>
        <w:t>app</w:t>
      </w:r>
    </w:p>
    <w:p w14:paraId="40DBF0FD" w14:textId="67263B97" w:rsidR="002604DD" w:rsidRPr="00D14F02" w:rsidRDefault="002604DD" w:rsidP="002604DD">
      <w:pPr>
        <w:pStyle w:val="2"/>
      </w:pPr>
      <w:bookmarkStart w:id="17" w:name="_Toc193815340"/>
      <w:r>
        <w:t>Восстановление из резервной копии</w:t>
      </w:r>
      <w:bookmarkEnd w:id="17"/>
    </w:p>
    <w:p w14:paraId="50B8FA58" w14:textId="07159AE7" w:rsidR="002604DD" w:rsidRDefault="002604DD" w:rsidP="002604DD">
      <w:r>
        <w:t>Для восстановления из резервной копии</w:t>
      </w:r>
      <w:r w:rsidR="00F10C94">
        <w:t xml:space="preserve"> БД</w:t>
      </w:r>
      <w:r>
        <w:t>, выполнить</w:t>
      </w:r>
    </w:p>
    <w:p w14:paraId="46CC3F6C" w14:textId="77777777" w:rsidR="00E4043E" w:rsidRPr="00E4043E" w:rsidRDefault="00E4043E" w:rsidP="00E4043E">
      <w:pPr>
        <w:pStyle w:val="ab"/>
      </w:pPr>
      <w:r w:rsidRPr="00E4043E">
        <w:t>docker stop polycore-app &amp;&amp; \</w:t>
      </w:r>
    </w:p>
    <w:p w14:paraId="24A9F9F0" w14:textId="77777777" w:rsidR="00E4043E" w:rsidRPr="00E4043E" w:rsidRDefault="00E4043E" w:rsidP="00E4043E">
      <w:pPr>
        <w:pStyle w:val="ab"/>
      </w:pPr>
      <w:r w:rsidRPr="00E4043E">
        <w:t>cat backups/backup_&lt;BACKUP DATE&gt;.sql | docker exec -i polycore-db psql -U sa -d appdb &amp;&amp; \</w:t>
      </w:r>
    </w:p>
    <w:p w14:paraId="27E62EA7" w14:textId="77777777" w:rsidR="00E4043E" w:rsidRPr="00E4043E" w:rsidRDefault="00E4043E" w:rsidP="00E4043E">
      <w:pPr>
        <w:pStyle w:val="ab"/>
      </w:pPr>
      <w:r w:rsidRPr="00E4043E">
        <w:t>docker exec -i polycore-app flask db upgrade &amp;&amp; \</w:t>
      </w:r>
    </w:p>
    <w:p w14:paraId="0CEDD7E5" w14:textId="44987491" w:rsidR="00E4043E" w:rsidRPr="002604DD" w:rsidRDefault="00E4043E" w:rsidP="00E4043E">
      <w:pPr>
        <w:pStyle w:val="ab"/>
        <w:rPr>
          <w:lang w:val="ru-RU"/>
        </w:rPr>
      </w:pPr>
      <w:r>
        <w:t>docker start polycore-app</w:t>
      </w:r>
    </w:p>
    <w:p w14:paraId="2FD95D45" w14:textId="77777777" w:rsidR="002604DD" w:rsidRPr="002604DD" w:rsidRDefault="002604DD" w:rsidP="004C320A"/>
    <w:sectPr w:rsidR="002604DD" w:rsidRPr="0026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1AC8"/>
    <w:multiLevelType w:val="hybridMultilevel"/>
    <w:tmpl w:val="C5CE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579"/>
    <w:multiLevelType w:val="hybridMultilevel"/>
    <w:tmpl w:val="B96E399E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BB6"/>
    <w:multiLevelType w:val="hybridMultilevel"/>
    <w:tmpl w:val="B3DA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23EA"/>
    <w:multiLevelType w:val="hybridMultilevel"/>
    <w:tmpl w:val="2E80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0277"/>
    <w:multiLevelType w:val="hybridMultilevel"/>
    <w:tmpl w:val="9D7E75E6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21B09"/>
    <w:multiLevelType w:val="hybridMultilevel"/>
    <w:tmpl w:val="A51CA652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30662"/>
    <w:multiLevelType w:val="hybridMultilevel"/>
    <w:tmpl w:val="3FD0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C75"/>
    <w:multiLevelType w:val="hybridMultilevel"/>
    <w:tmpl w:val="C8CCE60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4D69"/>
    <w:multiLevelType w:val="hybridMultilevel"/>
    <w:tmpl w:val="18A2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95A63"/>
    <w:multiLevelType w:val="hybridMultilevel"/>
    <w:tmpl w:val="F57C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545A"/>
    <w:multiLevelType w:val="hybridMultilevel"/>
    <w:tmpl w:val="797C043A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0F"/>
    <w:rsid w:val="000020E6"/>
    <w:rsid w:val="000030A4"/>
    <w:rsid w:val="00005C1C"/>
    <w:rsid w:val="000125E1"/>
    <w:rsid w:val="00014BC5"/>
    <w:rsid w:val="00033845"/>
    <w:rsid w:val="0004261B"/>
    <w:rsid w:val="00044E7C"/>
    <w:rsid w:val="00055E0C"/>
    <w:rsid w:val="00062211"/>
    <w:rsid w:val="00064647"/>
    <w:rsid w:val="00074EBB"/>
    <w:rsid w:val="00083842"/>
    <w:rsid w:val="0008504B"/>
    <w:rsid w:val="00085DBE"/>
    <w:rsid w:val="000910B7"/>
    <w:rsid w:val="000B008A"/>
    <w:rsid w:val="000B03FD"/>
    <w:rsid w:val="000B6EB9"/>
    <w:rsid w:val="000D502C"/>
    <w:rsid w:val="000F2BAA"/>
    <w:rsid w:val="00105B5F"/>
    <w:rsid w:val="00106445"/>
    <w:rsid w:val="00121EFF"/>
    <w:rsid w:val="00124F61"/>
    <w:rsid w:val="001258DE"/>
    <w:rsid w:val="001339A1"/>
    <w:rsid w:val="0015180B"/>
    <w:rsid w:val="00153F27"/>
    <w:rsid w:val="001550AC"/>
    <w:rsid w:val="001574B6"/>
    <w:rsid w:val="00157F1A"/>
    <w:rsid w:val="001639B9"/>
    <w:rsid w:val="00163EFA"/>
    <w:rsid w:val="00184176"/>
    <w:rsid w:val="001928C9"/>
    <w:rsid w:val="00196B11"/>
    <w:rsid w:val="001A07F6"/>
    <w:rsid w:val="001C2594"/>
    <w:rsid w:val="001C3B87"/>
    <w:rsid w:val="001D247C"/>
    <w:rsid w:val="001D7606"/>
    <w:rsid w:val="00202987"/>
    <w:rsid w:val="00213EE9"/>
    <w:rsid w:val="002377F7"/>
    <w:rsid w:val="002437E3"/>
    <w:rsid w:val="00255065"/>
    <w:rsid w:val="002569A0"/>
    <w:rsid w:val="002600C1"/>
    <w:rsid w:val="002604DD"/>
    <w:rsid w:val="0026580A"/>
    <w:rsid w:val="00277A15"/>
    <w:rsid w:val="00284004"/>
    <w:rsid w:val="0029573E"/>
    <w:rsid w:val="002A103F"/>
    <w:rsid w:val="002A6E8E"/>
    <w:rsid w:val="002B6DA8"/>
    <w:rsid w:val="002C5B8F"/>
    <w:rsid w:val="002D16A5"/>
    <w:rsid w:val="002E48A8"/>
    <w:rsid w:val="002E4E69"/>
    <w:rsid w:val="002F3740"/>
    <w:rsid w:val="002F63B2"/>
    <w:rsid w:val="003127FE"/>
    <w:rsid w:val="0031303D"/>
    <w:rsid w:val="00315F56"/>
    <w:rsid w:val="00337CE4"/>
    <w:rsid w:val="003458A4"/>
    <w:rsid w:val="00365430"/>
    <w:rsid w:val="00366804"/>
    <w:rsid w:val="00370F6F"/>
    <w:rsid w:val="00371473"/>
    <w:rsid w:val="00384827"/>
    <w:rsid w:val="003851E0"/>
    <w:rsid w:val="003853EE"/>
    <w:rsid w:val="003A10C7"/>
    <w:rsid w:val="003C0B6D"/>
    <w:rsid w:val="003C4530"/>
    <w:rsid w:val="003D02DA"/>
    <w:rsid w:val="003D4097"/>
    <w:rsid w:val="003D649F"/>
    <w:rsid w:val="003D686E"/>
    <w:rsid w:val="003F2224"/>
    <w:rsid w:val="00404176"/>
    <w:rsid w:val="00411DAD"/>
    <w:rsid w:val="004421FB"/>
    <w:rsid w:val="00442478"/>
    <w:rsid w:val="0044404F"/>
    <w:rsid w:val="00456231"/>
    <w:rsid w:val="00457D23"/>
    <w:rsid w:val="00470E74"/>
    <w:rsid w:val="00473BE2"/>
    <w:rsid w:val="004743B2"/>
    <w:rsid w:val="00477C14"/>
    <w:rsid w:val="00484D1D"/>
    <w:rsid w:val="00494068"/>
    <w:rsid w:val="004A5B31"/>
    <w:rsid w:val="004A654C"/>
    <w:rsid w:val="004B03E7"/>
    <w:rsid w:val="004C320A"/>
    <w:rsid w:val="004C3EF3"/>
    <w:rsid w:val="004C5414"/>
    <w:rsid w:val="004C6387"/>
    <w:rsid w:val="004E3D4B"/>
    <w:rsid w:val="004E45F0"/>
    <w:rsid w:val="004E4639"/>
    <w:rsid w:val="00501E71"/>
    <w:rsid w:val="005146A5"/>
    <w:rsid w:val="005227B5"/>
    <w:rsid w:val="005248E2"/>
    <w:rsid w:val="00532420"/>
    <w:rsid w:val="00554F87"/>
    <w:rsid w:val="005639CC"/>
    <w:rsid w:val="00567DC5"/>
    <w:rsid w:val="0057027A"/>
    <w:rsid w:val="005745BF"/>
    <w:rsid w:val="00577560"/>
    <w:rsid w:val="00592296"/>
    <w:rsid w:val="005A7AE9"/>
    <w:rsid w:val="005A7D95"/>
    <w:rsid w:val="005B1ACE"/>
    <w:rsid w:val="005B691B"/>
    <w:rsid w:val="005C0684"/>
    <w:rsid w:val="005C297B"/>
    <w:rsid w:val="005F442E"/>
    <w:rsid w:val="006061D9"/>
    <w:rsid w:val="00621293"/>
    <w:rsid w:val="0062259B"/>
    <w:rsid w:val="006264B4"/>
    <w:rsid w:val="0062723A"/>
    <w:rsid w:val="00633358"/>
    <w:rsid w:val="00646CF4"/>
    <w:rsid w:val="00650FDE"/>
    <w:rsid w:val="00655B89"/>
    <w:rsid w:val="00655F1C"/>
    <w:rsid w:val="00661952"/>
    <w:rsid w:val="00666365"/>
    <w:rsid w:val="006716F9"/>
    <w:rsid w:val="006A1E17"/>
    <w:rsid w:val="006B3B4C"/>
    <w:rsid w:val="006B5663"/>
    <w:rsid w:val="006D432F"/>
    <w:rsid w:val="006F51B7"/>
    <w:rsid w:val="006F67FA"/>
    <w:rsid w:val="00701BB3"/>
    <w:rsid w:val="00705C92"/>
    <w:rsid w:val="00714061"/>
    <w:rsid w:val="00716B2C"/>
    <w:rsid w:val="00721B55"/>
    <w:rsid w:val="00731508"/>
    <w:rsid w:val="00735D68"/>
    <w:rsid w:val="0074337E"/>
    <w:rsid w:val="007448E3"/>
    <w:rsid w:val="00746F0A"/>
    <w:rsid w:val="00782E80"/>
    <w:rsid w:val="00793BE3"/>
    <w:rsid w:val="00794ABC"/>
    <w:rsid w:val="007A2012"/>
    <w:rsid w:val="007A4667"/>
    <w:rsid w:val="007B078B"/>
    <w:rsid w:val="007D0F09"/>
    <w:rsid w:val="007D13AC"/>
    <w:rsid w:val="007D3D1A"/>
    <w:rsid w:val="007D41C7"/>
    <w:rsid w:val="007E1FB4"/>
    <w:rsid w:val="007F1022"/>
    <w:rsid w:val="007F3570"/>
    <w:rsid w:val="00804C53"/>
    <w:rsid w:val="008126FF"/>
    <w:rsid w:val="00822975"/>
    <w:rsid w:val="008403E0"/>
    <w:rsid w:val="00843608"/>
    <w:rsid w:val="008445AA"/>
    <w:rsid w:val="008509AA"/>
    <w:rsid w:val="008624F1"/>
    <w:rsid w:val="00872D1F"/>
    <w:rsid w:val="0087643C"/>
    <w:rsid w:val="00882270"/>
    <w:rsid w:val="008848A6"/>
    <w:rsid w:val="00884DA7"/>
    <w:rsid w:val="008960F0"/>
    <w:rsid w:val="008A5BCB"/>
    <w:rsid w:val="008B2DA0"/>
    <w:rsid w:val="008C0028"/>
    <w:rsid w:val="008C1269"/>
    <w:rsid w:val="008D2F4F"/>
    <w:rsid w:val="008E0F19"/>
    <w:rsid w:val="008E1D7A"/>
    <w:rsid w:val="008E3F28"/>
    <w:rsid w:val="008E5063"/>
    <w:rsid w:val="008F0024"/>
    <w:rsid w:val="008F5D05"/>
    <w:rsid w:val="00902C29"/>
    <w:rsid w:val="00903F6A"/>
    <w:rsid w:val="00921784"/>
    <w:rsid w:val="00936845"/>
    <w:rsid w:val="00940665"/>
    <w:rsid w:val="00943D5B"/>
    <w:rsid w:val="00946D79"/>
    <w:rsid w:val="0097241E"/>
    <w:rsid w:val="009836FC"/>
    <w:rsid w:val="0099390E"/>
    <w:rsid w:val="009B2B9F"/>
    <w:rsid w:val="009B4142"/>
    <w:rsid w:val="009D3148"/>
    <w:rsid w:val="009D44E4"/>
    <w:rsid w:val="009D4D23"/>
    <w:rsid w:val="009E2E90"/>
    <w:rsid w:val="009E4797"/>
    <w:rsid w:val="009F44B1"/>
    <w:rsid w:val="00A055D3"/>
    <w:rsid w:val="00A06D25"/>
    <w:rsid w:val="00A179A1"/>
    <w:rsid w:val="00A17F65"/>
    <w:rsid w:val="00A24B97"/>
    <w:rsid w:val="00A3662B"/>
    <w:rsid w:val="00A50708"/>
    <w:rsid w:val="00A653AF"/>
    <w:rsid w:val="00A720C9"/>
    <w:rsid w:val="00A81BF1"/>
    <w:rsid w:val="00A901F4"/>
    <w:rsid w:val="00AA666B"/>
    <w:rsid w:val="00AD564E"/>
    <w:rsid w:val="00AE0FCE"/>
    <w:rsid w:val="00AE7766"/>
    <w:rsid w:val="00AF25B9"/>
    <w:rsid w:val="00B10BAC"/>
    <w:rsid w:val="00B13EA8"/>
    <w:rsid w:val="00B14DB7"/>
    <w:rsid w:val="00B15BE5"/>
    <w:rsid w:val="00B2695E"/>
    <w:rsid w:val="00B51BC0"/>
    <w:rsid w:val="00B57B8A"/>
    <w:rsid w:val="00B94578"/>
    <w:rsid w:val="00B95C7C"/>
    <w:rsid w:val="00B97E1B"/>
    <w:rsid w:val="00BA529A"/>
    <w:rsid w:val="00BB72F0"/>
    <w:rsid w:val="00BC43D4"/>
    <w:rsid w:val="00BC5C08"/>
    <w:rsid w:val="00BC60EB"/>
    <w:rsid w:val="00BC76D3"/>
    <w:rsid w:val="00BD2768"/>
    <w:rsid w:val="00BD4AD9"/>
    <w:rsid w:val="00BF0DA1"/>
    <w:rsid w:val="00BF1DB3"/>
    <w:rsid w:val="00BF1FF8"/>
    <w:rsid w:val="00BF3371"/>
    <w:rsid w:val="00C07BE4"/>
    <w:rsid w:val="00C1113E"/>
    <w:rsid w:val="00C12B1B"/>
    <w:rsid w:val="00C30D21"/>
    <w:rsid w:val="00C3268D"/>
    <w:rsid w:val="00C340E5"/>
    <w:rsid w:val="00C736EC"/>
    <w:rsid w:val="00C74EDE"/>
    <w:rsid w:val="00C83999"/>
    <w:rsid w:val="00C90CF2"/>
    <w:rsid w:val="00C91F0B"/>
    <w:rsid w:val="00CA29D9"/>
    <w:rsid w:val="00CA7105"/>
    <w:rsid w:val="00CA7675"/>
    <w:rsid w:val="00CB1D20"/>
    <w:rsid w:val="00CB2F2A"/>
    <w:rsid w:val="00CB3DE8"/>
    <w:rsid w:val="00CB69E1"/>
    <w:rsid w:val="00CC02FA"/>
    <w:rsid w:val="00CD229A"/>
    <w:rsid w:val="00CD2687"/>
    <w:rsid w:val="00CD5681"/>
    <w:rsid w:val="00CE36EE"/>
    <w:rsid w:val="00CE7F92"/>
    <w:rsid w:val="00CF504D"/>
    <w:rsid w:val="00D022D3"/>
    <w:rsid w:val="00D370E7"/>
    <w:rsid w:val="00D41BB7"/>
    <w:rsid w:val="00D43CD0"/>
    <w:rsid w:val="00D50A74"/>
    <w:rsid w:val="00D702ED"/>
    <w:rsid w:val="00D75372"/>
    <w:rsid w:val="00D82B8D"/>
    <w:rsid w:val="00D85DE9"/>
    <w:rsid w:val="00D94575"/>
    <w:rsid w:val="00D952B5"/>
    <w:rsid w:val="00DA375D"/>
    <w:rsid w:val="00DB7AAA"/>
    <w:rsid w:val="00DD1CB1"/>
    <w:rsid w:val="00DD240D"/>
    <w:rsid w:val="00DF35AB"/>
    <w:rsid w:val="00DF4F2F"/>
    <w:rsid w:val="00DF5DD4"/>
    <w:rsid w:val="00E14C16"/>
    <w:rsid w:val="00E2406D"/>
    <w:rsid w:val="00E36DBE"/>
    <w:rsid w:val="00E4043E"/>
    <w:rsid w:val="00E6025B"/>
    <w:rsid w:val="00E6523B"/>
    <w:rsid w:val="00E80006"/>
    <w:rsid w:val="00E80B76"/>
    <w:rsid w:val="00E8128D"/>
    <w:rsid w:val="00EB0AC8"/>
    <w:rsid w:val="00EC040A"/>
    <w:rsid w:val="00EC489B"/>
    <w:rsid w:val="00EE4E55"/>
    <w:rsid w:val="00F06197"/>
    <w:rsid w:val="00F10C94"/>
    <w:rsid w:val="00F11F7D"/>
    <w:rsid w:val="00F25D20"/>
    <w:rsid w:val="00F317B9"/>
    <w:rsid w:val="00F36560"/>
    <w:rsid w:val="00F60A88"/>
    <w:rsid w:val="00F71D88"/>
    <w:rsid w:val="00F86C0F"/>
    <w:rsid w:val="00FA09F5"/>
    <w:rsid w:val="00FB397B"/>
    <w:rsid w:val="00FC112F"/>
    <w:rsid w:val="00FC1498"/>
    <w:rsid w:val="00FC70C6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31">
    <w:name w:val="toc 3"/>
    <w:basedOn w:val="a"/>
    <w:next w:val="a"/>
    <w:autoRedefine/>
    <w:uiPriority w:val="39"/>
    <w:unhideWhenUsed/>
    <w:rsid w:val="008C12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docker.com/compose/insta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docker.com/install/linux/docker-ce/ubun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C5FF-3D22-4565-B917-BACF78D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Артём Владимирович</dc:creator>
  <cp:keywords/>
  <dc:description/>
  <cp:lastModifiedBy>Коломиец Артём Владимирович</cp:lastModifiedBy>
  <cp:revision>2</cp:revision>
  <dcterms:created xsi:type="dcterms:W3CDTF">2025-04-14T15:51:00Z</dcterms:created>
  <dcterms:modified xsi:type="dcterms:W3CDTF">2025-04-14T15:51:00Z</dcterms:modified>
</cp:coreProperties>
</file>